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A2" w:rsidRDefault="00BC45A2" w:rsidP="00BC45A2">
      <w:pPr>
        <w:pStyle w:val="1"/>
        <w:shd w:val="clear" w:color="auto" w:fill="FFFFFF"/>
        <w:spacing w:before="335" w:beforeAutospacing="0" w:after="167" w:afterAutospacing="0"/>
        <w:jc w:val="center"/>
        <w:rPr>
          <w:rFonts w:ascii="Arial" w:hAnsi="Arial" w:cs="Arial"/>
          <w:b w:val="0"/>
          <w:bCs w:val="0"/>
          <w:color w:val="555555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555555"/>
          <w:sz w:val="40"/>
          <w:szCs w:val="40"/>
        </w:rPr>
        <w:t>Памятка: « Остановим домашние насилие»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Насилие, пережитое в семье, оказывает огромное влияние на эмоциональную, интеллектуальную и поведенческую сферы. Последствия могут быть очень серьёзными, потому что развитие ребёнка в большей степени происходит через призму опыта его родителей.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При насилии со стороны родителя или другого близкого человека мир перестаёт быть устойчивым и безопасным. Всё развитие ребёнка искажается, как в кривом зеркале: ведь для ребёнка каков родитель, таков и весь мир, и он сам.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Насилие, пережитое в семье, влечёт за собой развитие посттравматического стресса.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ДЕТИ,</w:t>
      </w:r>
      <w:r>
        <w:rPr>
          <w:rFonts w:ascii="Arial" w:hAnsi="Arial" w:cs="Arial"/>
          <w:color w:val="555555"/>
          <w:sz w:val="23"/>
          <w:szCs w:val="23"/>
        </w:rPr>
        <w:t> пережившие насилие в семье, или взрослые, прошедшие через это в детстве, могут испытывать серьезные психологические затруднения и нуждаться в психолого – педагогической помощи. Человек, пострадавший в семье, может прийти на приём к практическому психологу, консультанту за помощью.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Психологическое насилие </w:t>
      </w:r>
      <w:r>
        <w:rPr>
          <w:rFonts w:ascii="Arial" w:hAnsi="Arial" w:cs="Arial"/>
          <w:color w:val="555555"/>
          <w:sz w:val="23"/>
          <w:szCs w:val="23"/>
        </w:rPr>
        <w:t>включает в себя постоянное отвержение, унижение, превращение ребёнка в « козла отпущения» людьми, которые должны беречь его и заботиться о нём. Сюда же относятся такие действия по отношению к детям, как запирание ребёнка в тёмной комнате, угрозы и запугивания.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Дети, подвергающиеся эмоциональному насилию, чувствуют себя ненужными, плохими, глупыми, никчемными, часто имеют низкую или неустойчивую самооценку, переживают ощущение собственной несостоятельности.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Семьи – группы риска по жестокому обращению с детьми: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– с хронической стрессовой ситуацией (неполные, с материальными трудностями, изолированные семьи);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– проблемы с психическими заболеваниями одного из членов семьи;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Почему нет смысла наказывать ребёнка физически:</w:t>
      </w:r>
    </w:p>
    <w:p w:rsidR="00BC45A2" w:rsidRDefault="00BC45A2" w:rsidP="00BC45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Не улучшает поведение.</w:t>
      </w:r>
    </w:p>
    <w:p w:rsidR="00BC45A2" w:rsidRDefault="00BC45A2" w:rsidP="00BC45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Может вызвать обратную реакцию к ухудшению поведения.</w:t>
      </w:r>
    </w:p>
    <w:p w:rsidR="00BC45A2" w:rsidRDefault="00BC45A2" w:rsidP="00BC45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Может появиться чувство мести.</w:t>
      </w:r>
    </w:p>
    <w:p w:rsidR="00BC45A2" w:rsidRDefault="00BC45A2" w:rsidP="00BC45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Вызывает чувство обиды и возмущение.</w:t>
      </w:r>
    </w:p>
    <w:p w:rsidR="00BC45A2" w:rsidRDefault="00BC45A2" w:rsidP="00BC45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Развиваются такие качества, как трусливость и изворотливость.</w:t>
      </w:r>
    </w:p>
    <w:p w:rsidR="00BC45A2" w:rsidRDefault="00BC45A2" w:rsidP="00BC45A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Ребёнок привыкает к физическим наказаниям и уже не реагирует на них.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 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Style w:val="a4"/>
          <w:rFonts w:ascii="Arial" w:hAnsi="Arial" w:cs="Arial"/>
          <w:color w:val="555555"/>
          <w:sz w:val="23"/>
          <w:szCs w:val="23"/>
        </w:rPr>
        <w:t>Родителям о наказании: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Шлёпая ребёнка, Вы учите его бояться Вас.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lastRenderedPageBreak/>
        <w:t>Проявляя при детях худшие черты своего характера, Вы показываете им дурной пример.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Телесные наказания требуют от родителей меньше ума и способностей, чем любые другие воспитательные меры.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Шлепки могут только утвердить отрицательное отношение к окружающим, но не изменить поведение ребёнка.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Наказания вынуждают ребёнка опасаться потерять родительскую любовь. Он чувствует себя отверженным и начинает ревновать к брату или сестре.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 наказанного ребёнка может возникнуть враждебное чувство к родителям.</w:t>
      </w:r>
    </w:p>
    <w:p w:rsidR="00BC45A2" w:rsidRDefault="00BC45A2" w:rsidP="00BC45A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Если Вы шлёпаете ребёнка под горячую руку, это означает, что Вы хуже владеете собой, нежели требуете от ребёнка.</w:t>
      </w:r>
    </w:p>
    <w:p w:rsidR="00BC45A2" w:rsidRDefault="00BC45A2" w:rsidP="00BC45A2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B2252E" w:rsidRPr="00B2252E" w:rsidRDefault="00B2252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sectPr w:rsidR="00B2252E" w:rsidRPr="00B2252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60D"/>
    <w:multiLevelType w:val="multilevel"/>
    <w:tmpl w:val="8BB8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9201706"/>
    <w:multiLevelType w:val="multilevel"/>
    <w:tmpl w:val="10A8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2"/>
    <w:rsid w:val="00146BA4"/>
    <w:rsid w:val="005D0502"/>
    <w:rsid w:val="00AE740D"/>
    <w:rsid w:val="00B2252E"/>
    <w:rsid w:val="00B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F5C210-A11A-4C15-8022-E440511D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225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B2252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45A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2020-08-25T11:18:00Z</dcterms:created>
  <dcterms:modified xsi:type="dcterms:W3CDTF">2020-08-25T11:18:00Z</dcterms:modified>
</cp:coreProperties>
</file>