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13" w:rsidRPr="00274C09" w:rsidRDefault="00360F13" w:rsidP="00274C09">
      <w:pPr>
        <w:jc w:val="center"/>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5.25pt;margin-top:.6pt;width:63.85pt;height:82.2pt;z-index:251705856">
            <v:imagedata r:id="rId7" o:title=""/>
          </v:shape>
        </w:pict>
      </w:r>
      <w:r w:rsidRPr="00274C09">
        <w:rPr>
          <w:rFonts w:ascii="Times New Roman" w:hAnsi="Times New Roman"/>
          <w:b/>
          <w:lang w:val="ba-RU"/>
        </w:rPr>
        <w:t>Б</w:t>
      </w:r>
      <w:r w:rsidRPr="00274C09">
        <w:rPr>
          <w:rFonts w:ascii="Times New Roman" w:hAnsi="Times New Roman"/>
          <w:b/>
        </w:rPr>
        <w:t>АШК</w:t>
      </w:r>
      <w:r w:rsidRPr="00274C09">
        <w:rPr>
          <w:rFonts w:ascii="Times New Roman" w:hAnsi="Times New Roman"/>
          <w:b/>
          <w:lang w:val="ba-RU"/>
        </w:rPr>
        <w:t>О</w:t>
      </w:r>
      <w:r w:rsidRPr="00274C09">
        <w:rPr>
          <w:rFonts w:ascii="Times New Roman" w:hAnsi="Times New Roman"/>
          <w:b/>
        </w:rPr>
        <w:t>РТОСТАН РЕСПУБЛИКА</w:t>
      </w:r>
      <w:r w:rsidRPr="00274C09">
        <w:rPr>
          <w:rFonts w:ascii="Times New Roman" w:hAnsi="Times New Roman"/>
          <w:b/>
          <w:lang w:val="ba-RU"/>
        </w:rPr>
        <w:t>Һ</w:t>
      </w:r>
      <w:r w:rsidRPr="00274C09">
        <w:rPr>
          <w:rFonts w:ascii="Times New Roman" w:hAnsi="Times New Roman"/>
          <w:b/>
        </w:rPr>
        <w:t>Ы</w:t>
      </w:r>
    </w:p>
    <w:p w:rsidR="00360F13" w:rsidRPr="00274C09" w:rsidRDefault="00360F13" w:rsidP="00274C09">
      <w:pPr>
        <w:ind w:right="-1"/>
        <w:jc w:val="center"/>
        <w:rPr>
          <w:rFonts w:ascii="Times New Roman" w:hAnsi="Times New Roman"/>
          <w:b/>
        </w:rPr>
      </w:pPr>
      <w:r w:rsidRPr="00274C09">
        <w:rPr>
          <w:rFonts w:ascii="Times New Roman" w:hAnsi="Times New Roman"/>
          <w:b/>
        </w:rPr>
        <w:t>ЕЙ</w:t>
      </w:r>
      <w:r w:rsidRPr="00274C09">
        <w:rPr>
          <w:rFonts w:ascii="Times New Roman" w:hAnsi="Times New Roman"/>
          <w:b/>
          <w:lang w:val="ba-RU"/>
        </w:rPr>
        <w:t>Ә</w:t>
      </w:r>
      <w:r w:rsidRPr="00274C09">
        <w:rPr>
          <w:rFonts w:ascii="Times New Roman" w:hAnsi="Times New Roman"/>
          <w:b/>
        </w:rPr>
        <w:t>НСУРА РАЙОНЫ</w:t>
      </w:r>
    </w:p>
    <w:p w:rsidR="00360F13" w:rsidRDefault="00360F13" w:rsidP="00274C09">
      <w:pPr>
        <w:ind w:right="-1"/>
        <w:jc w:val="center"/>
        <w:rPr>
          <w:rFonts w:ascii="Times New Roman" w:hAnsi="Times New Roman"/>
          <w:b/>
          <w:lang w:val="ba-RU"/>
        </w:rPr>
      </w:pPr>
      <w:r w:rsidRPr="00274C09">
        <w:rPr>
          <w:rFonts w:ascii="Times New Roman" w:hAnsi="Times New Roman"/>
          <w:b/>
        </w:rPr>
        <w:t>МУНИЦИПАЛЬ РАЙОН</w:t>
      </w:r>
      <w:r w:rsidRPr="00274C09">
        <w:rPr>
          <w:rFonts w:ascii="Times New Roman" w:hAnsi="Times New Roman"/>
          <w:b/>
          <w:lang w:val="ba-RU"/>
        </w:rPr>
        <w:t>ЫНЫҢ</w:t>
      </w:r>
    </w:p>
    <w:p w:rsidR="00360F13" w:rsidRDefault="00360F13" w:rsidP="00274C09">
      <w:pPr>
        <w:ind w:right="-1"/>
        <w:jc w:val="center"/>
        <w:rPr>
          <w:rFonts w:ascii="Times New Roman" w:hAnsi="Times New Roman"/>
          <w:b/>
          <w:lang w:val="ba-RU"/>
        </w:rPr>
      </w:pPr>
      <w:r>
        <w:rPr>
          <w:rFonts w:ascii="Times New Roman" w:hAnsi="Times New Roman"/>
          <w:b/>
          <w:lang w:val="ba-RU"/>
        </w:rPr>
        <w:t>БИКБАУ АУЫЛ СОВЕТЫ</w:t>
      </w:r>
    </w:p>
    <w:p w:rsidR="00360F13" w:rsidRPr="00274C09" w:rsidRDefault="00360F13" w:rsidP="00274C09">
      <w:pPr>
        <w:ind w:right="-1"/>
        <w:jc w:val="center"/>
        <w:rPr>
          <w:rFonts w:ascii="Times New Roman" w:hAnsi="Times New Roman"/>
          <w:b/>
          <w:lang w:val="ba-RU"/>
        </w:rPr>
      </w:pPr>
      <w:r>
        <w:rPr>
          <w:rFonts w:ascii="Times New Roman" w:hAnsi="Times New Roman"/>
          <w:b/>
          <w:lang w:val="ba-RU"/>
        </w:rPr>
        <w:t>АДМИНИСТРАЦИЯ</w:t>
      </w:r>
    </w:p>
    <w:p w:rsidR="00360F13" w:rsidRPr="00274C09" w:rsidRDefault="00360F13" w:rsidP="00274C09">
      <w:pPr>
        <w:ind w:right="-1"/>
        <w:jc w:val="center"/>
        <w:rPr>
          <w:rFonts w:ascii="Times New Roman" w:hAnsi="Times New Roman"/>
          <w:b/>
          <w:lang w:val="ba-RU"/>
        </w:rPr>
      </w:pPr>
      <w:r>
        <w:rPr>
          <w:rFonts w:ascii="Times New Roman" w:hAnsi="Times New Roman"/>
          <w:b/>
          <w:lang w:val="ba-RU"/>
        </w:rPr>
        <w:t>СЕЛЬСКОГО ПОСЕЛЕНИЯ</w:t>
      </w:r>
    </w:p>
    <w:p w:rsidR="00360F13" w:rsidRPr="00274C09" w:rsidRDefault="00360F13" w:rsidP="00274C09">
      <w:pPr>
        <w:ind w:right="-1"/>
        <w:jc w:val="center"/>
        <w:rPr>
          <w:rFonts w:ascii="Times New Roman" w:hAnsi="Times New Roman"/>
          <w:b/>
        </w:rPr>
      </w:pPr>
      <w:r w:rsidRPr="00274C09">
        <w:rPr>
          <w:rFonts w:ascii="Times New Roman" w:hAnsi="Times New Roman"/>
          <w:b/>
          <w:lang w:val="ba-RU"/>
        </w:rPr>
        <w:t xml:space="preserve"> </w:t>
      </w:r>
      <w:r>
        <w:rPr>
          <w:rFonts w:ascii="Times New Roman" w:hAnsi="Times New Roman"/>
          <w:b/>
          <w:lang w:val="ba-RU"/>
        </w:rPr>
        <w:t>БИКБАУСКИЙ СЕЛЬСОВЕТ</w:t>
      </w:r>
    </w:p>
    <w:p w:rsidR="00360F13" w:rsidRPr="00274C09" w:rsidRDefault="00360F13" w:rsidP="000E5924">
      <w:pPr>
        <w:jc w:val="center"/>
        <w:rPr>
          <w:rFonts w:ascii="Times New Roman" w:hAnsi="Times New Roman" w:cs="Times New Roman"/>
          <w:b/>
          <w:bCs/>
          <w:lang w:val="ba-RU"/>
        </w:rPr>
        <w:sectPr w:rsidR="00360F13" w:rsidRPr="00274C09" w:rsidSect="00274C09">
          <w:headerReference w:type="even" r:id="rId8"/>
          <w:headerReference w:type="default" r:id="rId9"/>
          <w:pgSz w:w="11900" w:h="16840"/>
          <w:pgMar w:top="726" w:right="550" w:bottom="873" w:left="1049" w:header="0" w:footer="6" w:gutter="0"/>
          <w:cols w:num="2" w:space="1539"/>
          <w:noEndnote/>
          <w:docGrid w:linePitch="360"/>
        </w:sectPr>
      </w:pPr>
      <w:r>
        <w:rPr>
          <w:rFonts w:ascii="Times New Roman" w:hAnsi="Times New Roman" w:cs="Times New Roman"/>
          <w:b/>
          <w:bCs/>
          <w:lang w:val="ba-RU"/>
        </w:rPr>
        <w:t xml:space="preserve"> МУНИЦИПАЛЬНОГО РАЙОНА</w:t>
      </w:r>
    </w:p>
    <w:p w:rsidR="00360F13" w:rsidRPr="00274C09" w:rsidRDefault="00360F13" w:rsidP="00274C09">
      <w:pPr>
        <w:tabs>
          <w:tab w:val="left" w:pos="7920"/>
        </w:tabs>
        <w:rPr>
          <w:rFonts w:ascii="Times New Roman" w:hAnsi="Times New Roman" w:cs="Times New Roman"/>
          <w:b/>
          <w:bCs/>
          <w:lang w:val="ba-RU"/>
        </w:rPr>
      </w:pPr>
      <w:r>
        <w:rPr>
          <w:rFonts w:ascii="Times New Roman" w:hAnsi="Times New Roman" w:cs="Times New Roman"/>
          <w:b/>
          <w:bCs/>
        </w:rPr>
        <w:t xml:space="preserve">               </w:t>
      </w:r>
      <w:r>
        <w:rPr>
          <w:rFonts w:ascii="Times New Roman" w:hAnsi="Times New Roman" w:cs="Times New Roman"/>
          <w:b/>
          <w:bCs/>
          <w:lang w:val="ba-RU"/>
        </w:rPr>
        <w:t xml:space="preserve"> </w:t>
      </w:r>
      <w:r>
        <w:rPr>
          <w:rFonts w:ascii="Times New Roman" w:hAnsi="Times New Roman" w:cs="Times New Roman"/>
          <w:b/>
          <w:bCs/>
        </w:rPr>
        <w:t>АУЫЛ БИЛӘМӘҺЕ</w:t>
      </w:r>
      <w:r>
        <w:rPr>
          <w:rFonts w:ascii="Times New Roman" w:hAnsi="Times New Roman" w:cs="Times New Roman"/>
          <w:b/>
          <w:bCs/>
          <w:lang w:val="ba-RU"/>
        </w:rPr>
        <w:t xml:space="preserve">                                                       ЗИАНЧУРИНСКИЙ  РАЙОН</w:t>
      </w:r>
    </w:p>
    <w:p w:rsidR="00360F13" w:rsidRPr="00274C09" w:rsidRDefault="00360F13" w:rsidP="00274C09">
      <w:pPr>
        <w:rPr>
          <w:rFonts w:ascii="Times New Roman" w:hAnsi="Times New Roman" w:cs="Times New Roman"/>
          <w:b/>
          <w:bCs/>
          <w:lang w:val="ba-RU"/>
        </w:rPr>
      </w:pPr>
      <w:r>
        <w:rPr>
          <w:rFonts w:ascii="Times New Roman" w:hAnsi="Times New Roman" w:cs="Times New Roman"/>
          <w:b/>
          <w:bCs/>
          <w:lang w:val="ba-RU"/>
        </w:rPr>
        <w:t xml:space="preserve">                    ХАКИМИӘТЕ                                                        РЕСПУБЛИКИ БАШКОРТОСТАН                 </w:t>
      </w:r>
    </w:p>
    <w:p w:rsidR="00360F13" w:rsidRDefault="00360F13" w:rsidP="000E5924">
      <w:pPr>
        <w:jc w:val="center"/>
        <w:rPr>
          <w:rFonts w:ascii="Times New Roman" w:hAnsi="Times New Roman" w:cs="Times New Roman"/>
          <w:b/>
          <w:bCs/>
        </w:rPr>
      </w:pPr>
    </w:p>
    <w:p w:rsidR="00360F13" w:rsidRDefault="00360F13" w:rsidP="000E5924">
      <w:pPr>
        <w:jc w:val="center"/>
        <w:rPr>
          <w:rFonts w:ascii="Times New Roman" w:hAnsi="Times New Roman" w:cs="Times New Roman"/>
          <w:b/>
          <w:bCs/>
        </w:rPr>
      </w:pPr>
    </w:p>
    <w:p w:rsidR="00360F13" w:rsidRDefault="00360F13" w:rsidP="000E5924">
      <w:pPr>
        <w:jc w:val="center"/>
        <w:rPr>
          <w:rFonts w:ascii="Times New Roman" w:hAnsi="Times New Roman" w:cs="Times New Roman"/>
          <w:b/>
          <w:bCs/>
          <w:lang w:val="ba-RU"/>
        </w:rPr>
      </w:pPr>
    </w:p>
    <w:p w:rsidR="00360F13" w:rsidRPr="00184648" w:rsidRDefault="00360F13" w:rsidP="00274C09">
      <w:pPr>
        <w:pStyle w:val="BodyText"/>
        <w:rPr>
          <w:rFonts w:ascii="Bash Times New Rozaliya" w:hAnsi="Bash Times New Rozaliya"/>
          <w:b/>
          <w:sz w:val="6"/>
          <w:szCs w:val="6"/>
        </w:rPr>
      </w:pPr>
      <w:r w:rsidRPr="00184648">
        <w:rPr>
          <w:rFonts w:ascii="Bash Times New Rozaliya" w:hAnsi="Bash Times New Rozaliya"/>
          <w:sz w:val="24"/>
          <w:szCs w:val="24"/>
        </w:rPr>
        <w:t xml:space="preserve">                           </w:t>
      </w:r>
      <w:r w:rsidRPr="00184648">
        <w:rPr>
          <w:rFonts w:ascii="Bash Times New Rozaliya" w:hAnsi="Bash Times New Rozaliya"/>
          <w:b/>
          <w:sz w:val="24"/>
          <w:szCs w:val="24"/>
        </w:rPr>
        <w:t>ІАРАР                                                                          ПОСТАНОВЛЕНИЕ</w:t>
      </w:r>
    </w:p>
    <w:p w:rsidR="00360F13" w:rsidRPr="00274C09" w:rsidRDefault="00360F13" w:rsidP="00274C09">
      <w:pPr>
        <w:pStyle w:val="BodyText"/>
        <w:rPr>
          <w:rFonts w:ascii="Times New Roman" w:hAnsi="Times New Roman"/>
          <w:sz w:val="24"/>
        </w:rPr>
      </w:pPr>
      <w:r w:rsidRPr="00274C09">
        <w:rPr>
          <w:rFonts w:ascii="Bash Times New Rozaliya" w:hAnsi="Bash Times New Rozaliya"/>
          <w:b/>
          <w:sz w:val="24"/>
        </w:rPr>
        <w:t xml:space="preserve">  </w:t>
      </w:r>
      <w:r w:rsidRPr="00274C09">
        <w:rPr>
          <w:rFonts w:ascii="Bash Times New Rozaliya" w:hAnsi="Bash Times New Rozaliya"/>
          <w:sz w:val="24"/>
        </w:rPr>
        <w:t xml:space="preserve">            </w:t>
      </w:r>
      <w:r>
        <w:rPr>
          <w:rFonts w:ascii="Times New Roman" w:hAnsi="Times New Roman"/>
          <w:sz w:val="24"/>
          <w:lang w:val="ba-RU"/>
        </w:rPr>
        <w:t>15</w:t>
      </w:r>
      <w:r>
        <w:rPr>
          <w:rFonts w:ascii="Times New Roman" w:hAnsi="Times New Roman"/>
          <w:sz w:val="24"/>
        </w:rPr>
        <w:t xml:space="preserve">  </w:t>
      </w:r>
      <w:r>
        <w:rPr>
          <w:rFonts w:ascii="Times New Roman" w:hAnsi="Times New Roman"/>
          <w:sz w:val="24"/>
          <w:lang w:val="ba-RU"/>
        </w:rPr>
        <w:t>дека</w:t>
      </w:r>
      <w:r w:rsidRPr="00274C09">
        <w:rPr>
          <w:rFonts w:ascii="Times New Roman" w:hAnsi="Times New Roman"/>
          <w:sz w:val="24"/>
        </w:rPr>
        <w:t xml:space="preserve">брь 2022 й.                                                   </w:t>
      </w:r>
      <w:r>
        <w:rPr>
          <w:rFonts w:ascii="Times New Roman" w:hAnsi="Times New Roman"/>
          <w:sz w:val="24"/>
          <w:lang w:val="ba-RU"/>
        </w:rPr>
        <w:t xml:space="preserve">                   </w:t>
      </w:r>
      <w:r w:rsidRPr="00274C09">
        <w:rPr>
          <w:rFonts w:ascii="Times New Roman" w:hAnsi="Times New Roman"/>
          <w:sz w:val="24"/>
        </w:rPr>
        <w:t xml:space="preserve"> </w:t>
      </w:r>
      <w:r>
        <w:rPr>
          <w:rFonts w:ascii="Times New Roman" w:hAnsi="Times New Roman"/>
          <w:sz w:val="24"/>
          <w:lang w:val="ba-RU"/>
        </w:rPr>
        <w:t>15</w:t>
      </w:r>
      <w:r w:rsidRPr="00274C09">
        <w:rPr>
          <w:rFonts w:ascii="Times New Roman" w:hAnsi="Times New Roman"/>
          <w:sz w:val="24"/>
        </w:rPr>
        <w:t xml:space="preserve"> </w:t>
      </w:r>
      <w:r>
        <w:rPr>
          <w:rFonts w:ascii="Times New Roman" w:hAnsi="Times New Roman"/>
          <w:sz w:val="24"/>
        </w:rPr>
        <w:t xml:space="preserve"> </w:t>
      </w:r>
      <w:r>
        <w:rPr>
          <w:rFonts w:ascii="Times New Roman" w:hAnsi="Times New Roman"/>
          <w:sz w:val="24"/>
          <w:lang w:val="ba-RU"/>
        </w:rPr>
        <w:t>дека</w:t>
      </w:r>
      <w:r w:rsidRPr="00274C09">
        <w:rPr>
          <w:rFonts w:ascii="Times New Roman" w:hAnsi="Times New Roman"/>
          <w:sz w:val="24"/>
        </w:rPr>
        <w:t xml:space="preserve">бря  </w:t>
      </w:r>
      <w:smartTag w:uri="urn:schemas-microsoft-com:office:smarttags" w:element="metricconverter">
        <w:smartTagPr>
          <w:attr w:name="ProductID" w:val="2022 г"/>
        </w:smartTagPr>
        <w:r w:rsidRPr="00274C09">
          <w:rPr>
            <w:rFonts w:ascii="Times New Roman" w:hAnsi="Times New Roman"/>
            <w:sz w:val="24"/>
          </w:rPr>
          <w:t>2022 г</w:t>
        </w:r>
      </w:smartTag>
      <w:r w:rsidRPr="00274C09">
        <w:rPr>
          <w:rFonts w:ascii="Times New Roman" w:hAnsi="Times New Roman"/>
          <w:sz w:val="24"/>
        </w:rPr>
        <w:t>.</w:t>
      </w:r>
    </w:p>
    <w:p w:rsidR="00360F13" w:rsidRPr="00274C09" w:rsidRDefault="00360F13" w:rsidP="00274C09">
      <w:pPr>
        <w:pStyle w:val="BodyText"/>
        <w:rPr>
          <w:rFonts w:ascii="Times New Roman" w:hAnsi="Times New Roman"/>
          <w:sz w:val="24"/>
          <w:szCs w:val="24"/>
        </w:rPr>
      </w:pPr>
      <w:r w:rsidRPr="00274C09">
        <w:rPr>
          <w:rFonts w:ascii="Times New Roman" w:hAnsi="Times New Roman"/>
          <w:sz w:val="24"/>
          <w:szCs w:val="28"/>
        </w:rPr>
        <w:t xml:space="preserve">                                                              </w:t>
      </w:r>
      <w:r>
        <w:rPr>
          <w:rFonts w:ascii="Times New Roman" w:hAnsi="Times New Roman"/>
          <w:sz w:val="24"/>
          <w:szCs w:val="28"/>
          <w:lang w:val="ba-RU"/>
        </w:rPr>
        <w:t xml:space="preserve">                  </w:t>
      </w:r>
      <w:r>
        <w:rPr>
          <w:rFonts w:ascii="Times New Roman" w:hAnsi="Times New Roman"/>
          <w:sz w:val="24"/>
          <w:szCs w:val="28"/>
        </w:rPr>
        <w:t xml:space="preserve">   № 35</w:t>
      </w:r>
    </w:p>
    <w:p w:rsidR="00360F13" w:rsidRPr="00274C09" w:rsidRDefault="00360F13" w:rsidP="00274C09">
      <w:pPr>
        <w:rPr>
          <w:rFonts w:ascii="Times New Roman" w:hAnsi="Times New Roman"/>
          <w:szCs w:val="28"/>
        </w:rPr>
      </w:pPr>
      <w:r w:rsidRPr="00274C09">
        <w:rPr>
          <w:rFonts w:ascii="Times New Roman" w:hAnsi="Times New Roman"/>
          <w:szCs w:val="28"/>
        </w:rPr>
        <w:t xml:space="preserve">               </w:t>
      </w:r>
      <w:r>
        <w:rPr>
          <w:rFonts w:ascii="Times New Roman" w:hAnsi="Times New Roman"/>
          <w:szCs w:val="28"/>
          <w:lang w:val="ba-RU"/>
        </w:rPr>
        <w:t xml:space="preserve">  </w:t>
      </w:r>
      <w:r w:rsidRPr="00274C09">
        <w:rPr>
          <w:rFonts w:ascii="Times New Roman" w:hAnsi="Times New Roman"/>
          <w:szCs w:val="28"/>
        </w:rPr>
        <w:t xml:space="preserve">Трушин а.                                                                        </w:t>
      </w:r>
      <w:r>
        <w:rPr>
          <w:rFonts w:ascii="Times New Roman" w:hAnsi="Times New Roman"/>
          <w:szCs w:val="28"/>
          <w:lang w:val="ba-RU"/>
        </w:rPr>
        <w:t xml:space="preserve">                   </w:t>
      </w:r>
      <w:r w:rsidRPr="00274C09">
        <w:rPr>
          <w:rFonts w:ascii="Times New Roman" w:hAnsi="Times New Roman"/>
          <w:szCs w:val="28"/>
        </w:rPr>
        <w:t xml:space="preserve"> д. Трушино</w:t>
      </w:r>
    </w:p>
    <w:p w:rsidR="00360F13" w:rsidRDefault="00360F13" w:rsidP="000E5924">
      <w:pPr>
        <w:jc w:val="center"/>
        <w:rPr>
          <w:rFonts w:ascii="Times New Roman" w:hAnsi="Times New Roman" w:cs="Times New Roman"/>
          <w:b/>
          <w:bCs/>
          <w:lang w:val="ba-RU"/>
        </w:rPr>
      </w:pPr>
    </w:p>
    <w:p w:rsidR="00360F13" w:rsidRDefault="00360F13" w:rsidP="000E5924">
      <w:pPr>
        <w:jc w:val="center"/>
        <w:rPr>
          <w:rFonts w:ascii="Times New Roman" w:hAnsi="Times New Roman" w:cs="Times New Roman"/>
          <w:b/>
          <w:bCs/>
          <w:lang w:val="ba-RU"/>
        </w:rPr>
      </w:pPr>
    </w:p>
    <w:p w:rsidR="00360F13" w:rsidRPr="00274C09" w:rsidRDefault="00360F13" w:rsidP="00274C09">
      <w:pPr>
        <w:jc w:val="center"/>
        <w:rPr>
          <w:rFonts w:ascii="Times New Roman" w:hAnsi="Times New Roman" w:cs="Times New Roman"/>
          <w:b/>
        </w:rPr>
      </w:pPr>
      <w:r>
        <w:rPr>
          <w:noProof/>
        </w:rPr>
        <w:pict>
          <v:line id="_x0000_s1029" style="position:absolute;left:0;text-align:left;z-index:251706880;mso-position-horizontal-relative:margin;mso-position-vertical-relative:margin" from="22.9pt,92pt" to="526.95pt,92pt" strokeweight="4pt">
            <v:stroke linestyle="thinThick" joinstyle="miter"/>
            <w10:wrap anchorx="margin" anchory="margin"/>
          </v:line>
        </w:pict>
      </w:r>
      <w:r w:rsidRPr="00274C09">
        <w:rPr>
          <w:rFonts w:ascii="Times New Roman" w:hAnsi="Times New Roman" w:cs="Times New Roman"/>
          <w:b/>
          <w:bCs/>
        </w:rPr>
        <w:t xml:space="preserve">Об утверждении административного регламента предоставления муниципальной услуги </w:t>
      </w:r>
      <w:r w:rsidRPr="00274C09">
        <w:rPr>
          <w:rFonts w:ascii="Times New Roman" w:hAnsi="Times New Roman" w:cs="Times New Roman"/>
          <w:b/>
        </w:rPr>
        <w:t>«Присвоение  адреса объекту адресации,</w:t>
      </w:r>
      <w:r w:rsidRPr="00274C09">
        <w:rPr>
          <w:rFonts w:ascii="Times New Roman" w:hAnsi="Times New Roman" w:cs="Times New Roman"/>
          <w:b/>
          <w:lang w:val="ba-RU"/>
        </w:rPr>
        <w:t xml:space="preserve"> </w:t>
      </w:r>
      <w:r w:rsidRPr="00274C09">
        <w:rPr>
          <w:rFonts w:ascii="Times New Roman" w:hAnsi="Times New Roman" w:cs="Times New Roman"/>
          <w:b/>
        </w:rPr>
        <w:t xml:space="preserve">изменение и аннулирование такого адреса, а также размещение сведений об адресах, содержащихся в государственном адресном реестре, в соответствии с </w:t>
      </w:r>
      <w:hyperlink r:id="rId10" w:history="1">
        <w:r w:rsidRPr="00274C09">
          <w:rPr>
            <w:rStyle w:val="Hyperlink"/>
            <w:rFonts w:ascii="Times New Roman" w:hAnsi="Times New Roman"/>
            <w:b/>
            <w:color w:val="auto"/>
            <w:u w:val="none"/>
          </w:rPr>
          <w:t>порядком</w:t>
        </w:r>
      </w:hyperlink>
      <w:r w:rsidRPr="00274C09">
        <w:rPr>
          <w:rFonts w:ascii="Times New Roman" w:hAnsi="Times New Roman" w:cs="Times New Roman"/>
          <w:b/>
        </w:rPr>
        <w:t xml:space="preserve"> ведения государственного адресного реестра»</w:t>
      </w:r>
    </w:p>
    <w:p w:rsidR="00360F13" w:rsidRPr="00A80397" w:rsidRDefault="00360F13" w:rsidP="00F825AC">
      <w:pPr>
        <w:pStyle w:val="Heading1"/>
        <w:shd w:val="clear" w:color="auto" w:fill="FFFFFF"/>
        <w:spacing w:before="161" w:after="161"/>
        <w:jc w:val="both"/>
        <w:rPr>
          <w:rFonts w:ascii="Times New Roman" w:hAnsi="Times New Roman"/>
          <w:b w:val="0"/>
          <w:sz w:val="24"/>
          <w:szCs w:val="24"/>
          <w:lang w:eastAsia="en-US"/>
        </w:rPr>
      </w:pPr>
      <w:r w:rsidRPr="00A80397">
        <w:rPr>
          <w:rFonts w:ascii="Times New Roman" w:hAnsi="Times New Roman"/>
          <w:b w:val="0"/>
          <w:sz w:val="24"/>
          <w:szCs w:val="24"/>
          <w:lang w:eastAsia="en-US"/>
        </w:rPr>
        <w:tab/>
      </w:r>
    </w:p>
    <w:p w:rsidR="00360F13" w:rsidRPr="00A80397" w:rsidRDefault="00360F13" w:rsidP="00F825AC">
      <w:pPr>
        <w:pStyle w:val="Heading1"/>
        <w:shd w:val="clear" w:color="auto" w:fill="FFFFFF"/>
        <w:spacing w:before="161" w:after="161"/>
        <w:jc w:val="both"/>
        <w:rPr>
          <w:rFonts w:ascii="Times New Roman" w:hAnsi="Times New Roman"/>
          <w:b w:val="0"/>
          <w:sz w:val="24"/>
          <w:szCs w:val="24"/>
          <w:lang w:eastAsia="en-US"/>
        </w:rPr>
      </w:pPr>
      <w:r>
        <w:rPr>
          <w:rFonts w:ascii="Times New Roman" w:hAnsi="Times New Roman"/>
          <w:b w:val="0"/>
          <w:sz w:val="24"/>
          <w:szCs w:val="24"/>
          <w:lang w:val="ba-RU" w:eastAsia="en-US"/>
        </w:rPr>
        <w:t xml:space="preserve">        </w:t>
      </w:r>
      <w:r w:rsidRPr="00A80397">
        <w:rPr>
          <w:rFonts w:ascii="Times New Roman" w:hAnsi="Times New Roman"/>
          <w:b w:val="0"/>
          <w:sz w:val="24"/>
          <w:szCs w:val="24"/>
          <w:lang w:eastAsia="en-US"/>
        </w:rPr>
        <w:t>Руководствуясь Федеральным Законом от 27.07.2010 № 210-ФЗ «</w:t>
      </w:r>
      <w:hyperlink r:id="rId11" w:tgtFrame="_blank" w:history="1">
        <w:r w:rsidRPr="00A80397">
          <w:rPr>
            <w:rStyle w:val="Hyperlink"/>
            <w:rFonts w:ascii="Times New Roman" w:hAnsi="Times New Roman"/>
            <w:b w:val="0"/>
            <w:color w:val="auto"/>
            <w:sz w:val="24"/>
            <w:szCs w:val="24"/>
            <w:u w:val="none"/>
            <w:lang w:eastAsia="en-US"/>
          </w:rPr>
          <w:t>Об организации предоставления государственных и муниципальных услуг</w:t>
        </w:r>
      </w:hyperlink>
      <w:r w:rsidRPr="00A80397">
        <w:rPr>
          <w:rFonts w:ascii="Times New Roman" w:hAnsi="Times New Roman"/>
          <w:b w:val="0"/>
          <w:sz w:val="24"/>
          <w:szCs w:val="24"/>
          <w:lang w:eastAsia="en-US"/>
        </w:rPr>
        <w:t>», Федеральным законом от 06.10.2003 № 131-ФЗ «</w:t>
      </w:r>
      <w:hyperlink r:id="rId12" w:tgtFrame="_blank" w:history="1">
        <w:r w:rsidRPr="00A80397">
          <w:rPr>
            <w:rStyle w:val="Hyperlink"/>
            <w:rFonts w:ascii="Times New Roman" w:hAnsi="Times New Roman"/>
            <w:b w:val="0"/>
            <w:color w:val="auto"/>
            <w:sz w:val="24"/>
            <w:szCs w:val="24"/>
            <w:u w:val="none"/>
            <w:lang w:eastAsia="en-US"/>
          </w:rPr>
          <w:t>Об общих принципах организации местного самоуправления</w:t>
        </w:r>
      </w:hyperlink>
      <w:r w:rsidRPr="00A80397">
        <w:rPr>
          <w:rFonts w:ascii="Times New Roman" w:hAnsi="Times New Roman"/>
          <w:b w:val="0"/>
          <w:sz w:val="24"/>
          <w:szCs w:val="24"/>
          <w:lang w:eastAsia="en-US"/>
        </w:rPr>
        <w:t xml:space="preserve"> в Российской Федерации»,  Федеральным законом </w:t>
      </w:r>
      <w:r w:rsidRPr="00A80397">
        <w:rPr>
          <w:rFonts w:ascii="Times New Roman" w:hAnsi="Times New Roman"/>
          <w:b w:val="0"/>
          <w:sz w:val="24"/>
          <w:szCs w:val="24"/>
        </w:rPr>
        <w:t>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(последняя редакция)</w:t>
      </w:r>
      <w:r w:rsidRPr="00A80397">
        <w:rPr>
          <w:rFonts w:ascii="Times New Roman" w:hAnsi="Times New Roman"/>
          <w:sz w:val="24"/>
          <w:szCs w:val="24"/>
          <w:lang w:eastAsia="en-US"/>
        </w:rPr>
        <w:t xml:space="preserve">, </w:t>
      </w:r>
      <w:r w:rsidRPr="00A80397">
        <w:rPr>
          <w:rFonts w:ascii="Times New Roman" w:hAnsi="Times New Roman"/>
          <w:b w:val="0"/>
          <w:sz w:val="24"/>
          <w:szCs w:val="24"/>
          <w:lang w:eastAsia="en-US"/>
        </w:rPr>
        <w:t xml:space="preserve">Постановлением Правительства РФ от 19 ноября </w:t>
      </w:r>
      <w:smartTag w:uri="urn:schemas-microsoft-com:office:smarttags" w:element="metricconverter">
        <w:smartTagPr>
          <w:attr w:name="ProductID" w:val="2014 г"/>
        </w:smartTagPr>
        <w:r w:rsidRPr="00A80397">
          <w:rPr>
            <w:rFonts w:ascii="Times New Roman" w:hAnsi="Times New Roman"/>
            <w:b w:val="0"/>
            <w:sz w:val="24"/>
            <w:szCs w:val="24"/>
            <w:lang w:eastAsia="en-US"/>
          </w:rPr>
          <w:t>2014 г</w:t>
        </w:r>
      </w:smartTag>
      <w:r w:rsidRPr="00A80397">
        <w:rPr>
          <w:rFonts w:ascii="Times New Roman" w:hAnsi="Times New Roman"/>
          <w:b w:val="0"/>
          <w:sz w:val="24"/>
          <w:szCs w:val="24"/>
          <w:lang w:eastAsia="en-US"/>
        </w:rPr>
        <w:t>. № 1221 «Об утверждении правил п</w:t>
      </w:r>
      <w:r w:rsidRPr="00A80397">
        <w:rPr>
          <w:rFonts w:ascii="Times New Roman" w:hAnsi="Times New Roman"/>
          <w:b w:val="0"/>
          <w:sz w:val="24"/>
          <w:szCs w:val="24"/>
        </w:rPr>
        <w:t>рисвоения изменение и аннулирование адресов,</w:t>
      </w:r>
      <w:r>
        <w:rPr>
          <w:rFonts w:ascii="Times New Roman" w:hAnsi="Times New Roman"/>
          <w:b w:val="0"/>
          <w:sz w:val="24"/>
          <w:szCs w:val="24"/>
        </w:rPr>
        <w:t xml:space="preserve"> Администрация </w:t>
      </w:r>
      <w:r w:rsidRPr="00792DCD">
        <w:rPr>
          <w:rFonts w:ascii="Times New Roman" w:hAnsi="Times New Roman"/>
          <w:b w:val="0"/>
          <w:bCs w:val="0"/>
          <w:sz w:val="24"/>
          <w:szCs w:val="28"/>
        </w:rPr>
        <w:t xml:space="preserve">сельского поселения  </w:t>
      </w:r>
      <w:r w:rsidRPr="00792DCD">
        <w:rPr>
          <w:rFonts w:ascii="Times New Roman" w:hAnsi="Times New Roman"/>
          <w:b w:val="0"/>
          <w:sz w:val="24"/>
          <w:szCs w:val="28"/>
        </w:rPr>
        <w:t>Бикбауский</w:t>
      </w:r>
      <w:r w:rsidRPr="00792DCD">
        <w:rPr>
          <w:rFonts w:ascii="Times New Roman" w:hAnsi="Times New Roman"/>
          <w:b w:val="0"/>
          <w:bCs w:val="0"/>
          <w:sz w:val="24"/>
          <w:szCs w:val="28"/>
        </w:rPr>
        <w:t xml:space="preserve"> сельсовет муниципального района Зианчуринский район Республики Башкортостан</w:t>
      </w:r>
    </w:p>
    <w:p w:rsidR="00360F13" w:rsidRPr="00A80397" w:rsidRDefault="00360F13" w:rsidP="00F825AC">
      <w:pPr>
        <w:autoSpaceDE w:val="0"/>
        <w:autoSpaceDN w:val="0"/>
        <w:adjustRightInd w:val="0"/>
        <w:ind w:firstLine="851"/>
        <w:jc w:val="center"/>
        <w:rPr>
          <w:rFonts w:ascii="Times New Roman" w:hAnsi="Times New Roman"/>
          <w:lang w:eastAsia="en-US"/>
        </w:rPr>
      </w:pPr>
      <w:r w:rsidRPr="00A80397">
        <w:rPr>
          <w:rFonts w:ascii="Times New Roman" w:hAnsi="Times New Roman"/>
          <w:b/>
          <w:lang w:eastAsia="en-US"/>
        </w:rPr>
        <w:t>ПОСТАНОВЛЯЕТ</w:t>
      </w:r>
      <w:r w:rsidRPr="00A80397">
        <w:rPr>
          <w:rFonts w:ascii="Times New Roman" w:hAnsi="Times New Roman"/>
          <w:lang w:eastAsia="en-US"/>
        </w:rPr>
        <w:t>:</w:t>
      </w:r>
    </w:p>
    <w:p w:rsidR="00360F13" w:rsidRPr="00A80397" w:rsidRDefault="00360F13" w:rsidP="00F825AC">
      <w:pPr>
        <w:autoSpaceDE w:val="0"/>
        <w:autoSpaceDN w:val="0"/>
        <w:adjustRightInd w:val="0"/>
        <w:ind w:firstLine="851"/>
        <w:jc w:val="both"/>
        <w:rPr>
          <w:rFonts w:ascii="Times New Roman" w:hAnsi="Times New Roman"/>
          <w:lang w:eastAsia="en-US"/>
        </w:rPr>
      </w:pPr>
    </w:p>
    <w:p w:rsidR="00360F13" w:rsidRPr="00A80397" w:rsidRDefault="00360F13" w:rsidP="00792DCD">
      <w:pPr>
        <w:jc w:val="both"/>
        <w:rPr>
          <w:rFonts w:ascii="Times New Roman" w:hAnsi="Times New Roman" w:cs="Times New Roman"/>
        </w:rPr>
      </w:pPr>
      <w:r w:rsidRPr="00A80397">
        <w:rPr>
          <w:rFonts w:ascii="Times New Roman" w:hAnsi="Times New Roman"/>
        </w:rPr>
        <w:tab/>
        <w:t xml:space="preserve">1. </w:t>
      </w:r>
      <w:r w:rsidRPr="00A80397">
        <w:rPr>
          <w:rFonts w:ascii="Times New Roman" w:hAnsi="Times New Roman"/>
          <w:lang w:eastAsia="en-US"/>
        </w:rPr>
        <w:t>Утвердить административный регламент предоставления муниципальной услуги «</w:t>
      </w:r>
      <w:r w:rsidRPr="00A80397">
        <w:rPr>
          <w:rFonts w:ascii="Times New Roman" w:hAnsi="Times New Roman" w:cs="Times New Roman"/>
        </w:rPr>
        <w:t xml:space="preserve">Присвоение  адреса объекту адресации, изменение и аннулирование такого адреса, а также размещение сведений об адресах, содержащихся в государственном адресном реестре, в соответствии с </w:t>
      </w:r>
      <w:hyperlink r:id="rId13" w:history="1">
        <w:r w:rsidRPr="00A80397">
          <w:rPr>
            <w:rStyle w:val="Hyperlink"/>
            <w:rFonts w:ascii="Times New Roman" w:hAnsi="Times New Roman"/>
            <w:color w:val="auto"/>
            <w:u w:val="none"/>
          </w:rPr>
          <w:t>порядком</w:t>
        </w:r>
      </w:hyperlink>
      <w:r w:rsidRPr="00A80397">
        <w:rPr>
          <w:rFonts w:ascii="Times New Roman" w:hAnsi="Times New Roman" w:cs="Times New Roman"/>
        </w:rPr>
        <w:t xml:space="preserve"> ведения государственного адресного реестра»</w:t>
      </w:r>
      <w:r w:rsidRPr="00A80397">
        <w:rPr>
          <w:rFonts w:ascii="Times New Roman" w:hAnsi="Times New Roman"/>
        </w:rPr>
        <w:t xml:space="preserve"> (прилагается).</w:t>
      </w:r>
    </w:p>
    <w:p w:rsidR="00360F13" w:rsidRPr="00A80397" w:rsidRDefault="00360F13" w:rsidP="00792DCD">
      <w:pPr>
        <w:jc w:val="both"/>
        <w:rPr>
          <w:rFonts w:ascii="Times New Roman" w:hAnsi="Times New Roman" w:cs="Times New Roman"/>
        </w:rPr>
      </w:pPr>
      <w:r w:rsidRPr="00A80397">
        <w:rPr>
          <w:rFonts w:ascii="Times New Roman" w:hAnsi="Times New Roman" w:cs="Times New Roman"/>
        </w:rPr>
        <w:tab/>
        <w:t xml:space="preserve">2. Признать утратившим силу постановление администрации от </w:t>
      </w:r>
      <w:r>
        <w:rPr>
          <w:rFonts w:ascii="Times New Roman" w:hAnsi="Times New Roman" w:cs="Times New Roman"/>
        </w:rPr>
        <w:t xml:space="preserve"> 02.10.2019 № 64 « Об </w:t>
      </w:r>
      <w:r w:rsidRPr="00792DCD">
        <w:rPr>
          <w:rFonts w:ascii="Times New Roman" w:hAnsi="Times New Roman"/>
          <w:szCs w:val="28"/>
        </w:rPr>
        <w:t xml:space="preserve">утверждении  Административного  регламента предоставления муниципальной услуги </w:t>
      </w:r>
      <w:r w:rsidRPr="00792DCD">
        <w:rPr>
          <w:rFonts w:ascii="Times New Roman" w:hAnsi="Times New Roman"/>
          <w:bCs/>
          <w:szCs w:val="28"/>
        </w:rPr>
        <w:t>«Присвоение и аннулирование адресов объекту адресации»</w:t>
      </w:r>
      <w:r w:rsidRPr="00792DCD">
        <w:rPr>
          <w:rFonts w:ascii="Times New Roman" w:hAnsi="Times New Roman"/>
          <w:szCs w:val="28"/>
        </w:rPr>
        <w:t xml:space="preserve"> </w:t>
      </w:r>
      <w:r w:rsidRPr="00792DCD">
        <w:rPr>
          <w:rFonts w:ascii="Times New Roman" w:hAnsi="Times New Roman"/>
          <w:bCs/>
          <w:szCs w:val="28"/>
        </w:rPr>
        <w:t xml:space="preserve">в сельском поселении  </w:t>
      </w:r>
      <w:r w:rsidRPr="00792DCD">
        <w:rPr>
          <w:rFonts w:ascii="Times New Roman" w:hAnsi="Times New Roman"/>
          <w:szCs w:val="28"/>
        </w:rPr>
        <w:t>Бикбауский</w:t>
      </w:r>
      <w:r w:rsidRPr="00792DCD">
        <w:rPr>
          <w:rFonts w:ascii="Times New Roman" w:hAnsi="Times New Roman"/>
          <w:bCs/>
          <w:szCs w:val="28"/>
        </w:rPr>
        <w:t xml:space="preserve"> сельсовет муниципального района Зианчуринский район Республики Башкортостан»</w:t>
      </w:r>
      <w:r w:rsidRPr="00792DCD">
        <w:rPr>
          <w:rFonts w:ascii="Times New Roman" w:hAnsi="Times New Roman"/>
          <w:szCs w:val="28"/>
        </w:rPr>
        <w:t>.</w:t>
      </w:r>
      <w:r>
        <w:rPr>
          <w:rFonts w:ascii="Times New Roman" w:hAnsi="Times New Roman" w:cs="Times New Roman"/>
        </w:rPr>
        <w:t xml:space="preserve"> </w:t>
      </w:r>
    </w:p>
    <w:p w:rsidR="00360F13" w:rsidRPr="00A80397" w:rsidRDefault="00360F13" w:rsidP="00792DCD">
      <w:pPr>
        <w:autoSpaceDE w:val="0"/>
        <w:autoSpaceDN w:val="0"/>
        <w:adjustRightInd w:val="0"/>
        <w:ind w:firstLine="540"/>
        <w:jc w:val="both"/>
        <w:rPr>
          <w:rFonts w:ascii="Times New Roman" w:hAnsi="Times New Roman"/>
        </w:rPr>
      </w:pPr>
      <w:r>
        <w:rPr>
          <w:rFonts w:ascii="Times New Roman" w:hAnsi="Times New Roman" w:cs="Times New Roman"/>
          <w:lang w:eastAsia="en-US"/>
        </w:rPr>
        <w:t xml:space="preserve"> </w:t>
      </w:r>
      <w:r w:rsidRPr="00A80397">
        <w:rPr>
          <w:rFonts w:ascii="Times New Roman" w:hAnsi="Times New Roman" w:cs="Times New Roman"/>
          <w:lang w:eastAsia="en-US"/>
        </w:rPr>
        <w:t>3. Р</w:t>
      </w:r>
      <w:r w:rsidRPr="00A80397">
        <w:rPr>
          <w:rFonts w:ascii="Times New Roman" w:hAnsi="Times New Roman"/>
        </w:rPr>
        <w:t>азместить на официальном сайте Адм</w:t>
      </w:r>
      <w:r>
        <w:rPr>
          <w:rFonts w:ascii="Times New Roman" w:hAnsi="Times New Roman"/>
        </w:rPr>
        <w:t xml:space="preserve">инистрации сельского поселения Бикбауский </w:t>
      </w:r>
      <w:r w:rsidRPr="00A80397">
        <w:rPr>
          <w:rFonts w:ascii="Times New Roman" w:hAnsi="Times New Roman"/>
        </w:rPr>
        <w:t>сельсовет муниципального района Зианчуринский район Республики Башкортостан</w:t>
      </w:r>
      <w:r w:rsidRPr="00A80397">
        <w:rPr>
          <w:rFonts w:ascii="Times New Roman" w:hAnsi="Times New Roman"/>
          <w:i/>
        </w:rPr>
        <w:t xml:space="preserve"> </w:t>
      </w:r>
      <w:r w:rsidRPr="00A80397">
        <w:rPr>
          <w:rFonts w:ascii="Times New Roman" w:hAnsi="Times New Roman"/>
        </w:rPr>
        <w:t>в информационно-телекоммуникационной сети «Интернет».</w:t>
      </w:r>
    </w:p>
    <w:p w:rsidR="00360F13" w:rsidRPr="00A80397" w:rsidRDefault="00360F13" w:rsidP="00792DCD">
      <w:pPr>
        <w:spacing w:after="200" w:line="276" w:lineRule="auto"/>
        <w:jc w:val="both"/>
        <w:rPr>
          <w:rFonts w:ascii="Times New Roman" w:hAnsi="Times New Roman" w:cs="Times New Roman"/>
          <w:lang w:eastAsia="en-US"/>
        </w:rPr>
      </w:pPr>
      <w:r>
        <w:rPr>
          <w:rFonts w:ascii="Times New Roman" w:hAnsi="Times New Roman" w:cs="Times New Roman"/>
          <w:lang w:eastAsia="en-US"/>
        </w:rPr>
        <w:t xml:space="preserve">         </w:t>
      </w:r>
      <w:r w:rsidRPr="00A80397">
        <w:rPr>
          <w:rFonts w:ascii="Times New Roman" w:hAnsi="Times New Roman" w:cs="Times New Roman"/>
          <w:lang w:eastAsia="en-US"/>
        </w:rPr>
        <w:t>4. Настоящее постановление вступает в силу со дня его официального опубликования.</w:t>
      </w:r>
    </w:p>
    <w:p w:rsidR="00360F13" w:rsidRPr="00A80397" w:rsidRDefault="00360F13" w:rsidP="00F825AC">
      <w:pPr>
        <w:jc w:val="both"/>
        <w:rPr>
          <w:rFonts w:ascii="Times New Roman" w:hAnsi="Times New Roman"/>
          <w:lang w:eastAsia="en-US"/>
        </w:rPr>
      </w:pPr>
    </w:p>
    <w:p w:rsidR="00360F13" w:rsidRPr="00274C09" w:rsidRDefault="00360F13" w:rsidP="00F825AC">
      <w:pPr>
        <w:jc w:val="both"/>
        <w:rPr>
          <w:rFonts w:ascii="Times New Roman" w:hAnsi="Times New Roman"/>
          <w:lang w:val="ba-RU" w:eastAsia="en-US"/>
        </w:rPr>
      </w:pPr>
    </w:p>
    <w:p w:rsidR="00360F13" w:rsidRPr="00A80397" w:rsidRDefault="00360F13" w:rsidP="00F825AC">
      <w:pPr>
        <w:jc w:val="both"/>
        <w:rPr>
          <w:rFonts w:ascii="Times New Roman" w:hAnsi="Times New Roman"/>
          <w:lang w:eastAsia="en-US"/>
        </w:rPr>
      </w:pPr>
      <w:r w:rsidRPr="00A80397">
        <w:rPr>
          <w:rFonts w:ascii="Times New Roman" w:hAnsi="Times New Roman"/>
          <w:lang w:eastAsia="en-US"/>
        </w:rPr>
        <w:tab/>
      </w:r>
      <w:r>
        <w:rPr>
          <w:rFonts w:ascii="Times New Roman" w:hAnsi="Times New Roman"/>
          <w:lang w:val="ba-RU" w:eastAsia="en-US"/>
        </w:rPr>
        <w:t>Глава сельского поселения                                                              Р.З.Юлсанов</w:t>
      </w:r>
      <w:r w:rsidRPr="00A80397">
        <w:rPr>
          <w:rFonts w:ascii="Times New Roman" w:hAnsi="Times New Roman"/>
          <w:lang w:eastAsia="en-US"/>
        </w:rPr>
        <w:tab/>
      </w:r>
      <w:r w:rsidRPr="00A80397">
        <w:rPr>
          <w:rFonts w:ascii="Times New Roman" w:hAnsi="Times New Roman"/>
          <w:lang w:eastAsia="en-US"/>
        </w:rPr>
        <w:tab/>
      </w:r>
      <w:r w:rsidRPr="00A80397">
        <w:rPr>
          <w:rFonts w:ascii="Times New Roman" w:hAnsi="Times New Roman"/>
          <w:lang w:eastAsia="en-US"/>
        </w:rPr>
        <w:tab/>
      </w:r>
      <w:r w:rsidRPr="00A80397">
        <w:rPr>
          <w:rFonts w:ascii="Times New Roman" w:hAnsi="Times New Roman"/>
          <w:lang w:eastAsia="en-US"/>
        </w:rPr>
        <w:tab/>
      </w:r>
      <w:r w:rsidRPr="00A80397">
        <w:rPr>
          <w:rFonts w:ascii="Times New Roman" w:hAnsi="Times New Roman"/>
          <w:lang w:eastAsia="en-US"/>
        </w:rPr>
        <w:tab/>
        <w:t xml:space="preserve">                 </w:t>
      </w:r>
    </w:p>
    <w:p w:rsidR="00360F13" w:rsidRPr="00A80397" w:rsidRDefault="00360F13" w:rsidP="00F825AC">
      <w:pPr>
        <w:ind w:left="4963"/>
        <w:jc w:val="both"/>
        <w:rPr>
          <w:rFonts w:ascii="Times New Roman" w:hAnsi="Times New Roman"/>
          <w:lang w:eastAsia="en-US"/>
        </w:rPr>
      </w:pPr>
    </w:p>
    <w:p w:rsidR="00360F13" w:rsidRPr="00A80397" w:rsidRDefault="00360F13" w:rsidP="00F825AC">
      <w:pPr>
        <w:ind w:left="4963"/>
        <w:jc w:val="both"/>
        <w:rPr>
          <w:rFonts w:ascii="Times New Roman" w:hAnsi="Times New Roman"/>
          <w:lang w:eastAsia="en-US"/>
        </w:rPr>
      </w:pPr>
    </w:p>
    <w:p w:rsidR="00360F13" w:rsidRPr="00A80397" w:rsidRDefault="00360F13" w:rsidP="00F825AC">
      <w:pPr>
        <w:ind w:left="4963"/>
        <w:jc w:val="both"/>
        <w:rPr>
          <w:rFonts w:ascii="Times New Roman" w:hAnsi="Times New Roman"/>
          <w:lang w:eastAsia="en-US"/>
        </w:rPr>
      </w:pPr>
    </w:p>
    <w:p w:rsidR="00360F13" w:rsidRPr="00A80397" w:rsidRDefault="00360F13" w:rsidP="00F825AC">
      <w:pPr>
        <w:ind w:left="4963"/>
        <w:jc w:val="both"/>
        <w:rPr>
          <w:rFonts w:ascii="Times New Roman" w:hAnsi="Times New Roman"/>
          <w:lang w:eastAsia="en-US"/>
        </w:rPr>
      </w:pPr>
    </w:p>
    <w:p w:rsidR="00360F13" w:rsidRPr="00A80397" w:rsidRDefault="00360F13" w:rsidP="00F825AC">
      <w:pPr>
        <w:ind w:left="4963"/>
        <w:jc w:val="both"/>
        <w:rPr>
          <w:rFonts w:ascii="Times New Roman" w:hAnsi="Times New Roman"/>
          <w:lang w:eastAsia="en-US"/>
        </w:rPr>
      </w:pPr>
      <w:r w:rsidRPr="00A80397">
        <w:rPr>
          <w:rFonts w:ascii="Times New Roman" w:hAnsi="Times New Roman"/>
          <w:lang w:eastAsia="en-US"/>
        </w:rPr>
        <w:t>УТВЕРЖДЕН</w:t>
      </w:r>
    </w:p>
    <w:p w:rsidR="00360F13" w:rsidRPr="00A80397" w:rsidRDefault="00360F13" w:rsidP="00F825AC">
      <w:pPr>
        <w:ind w:left="4963"/>
        <w:jc w:val="both"/>
        <w:rPr>
          <w:rFonts w:ascii="Times New Roman" w:hAnsi="Times New Roman"/>
          <w:lang w:eastAsia="en-US"/>
        </w:rPr>
      </w:pPr>
      <w:r w:rsidRPr="00A80397">
        <w:rPr>
          <w:rFonts w:ascii="Times New Roman" w:hAnsi="Times New Roman"/>
          <w:lang w:eastAsia="en-US"/>
        </w:rPr>
        <w:t>постановлением администрации</w:t>
      </w:r>
    </w:p>
    <w:p w:rsidR="00360F13" w:rsidRPr="00A80397" w:rsidRDefault="00360F13" w:rsidP="00F825AC">
      <w:pPr>
        <w:ind w:left="4963"/>
        <w:jc w:val="both"/>
        <w:rPr>
          <w:rFonts w:ascii="Times New Roman" w:hAnsi="Times New Roman"/>
          <w:lang w:eastAsia="en-US"/>
        </w:rPr>
      </w:pPr>
      <w:r>
        <w:rPr>
          <w:rFonts w:ascii="Times New Roman" w:hAnsi="Times New Roman"/>
        </w:rPr>
        <w:t xml:space="preserve">сельского поселения Бикбауский </w:t>
      </w:r>
      <w:r w:rsidRPr="00A80397">
        <w:rPr>
          <w:rFonts w:ascii="Times New Roman" w:hAnsi="Times New Roman"/>
        </w:rPr>
        <w:t xml:space="preserve"> сельсовет муниципального района Зианчурински</w:t>
      </w:r>
      <w:r>
        <w:rPr>
          <w:rFonts w:ascii="Times New Roman" w:hAnsi="Times New Roman"/>
        </w:rPr>
        <w:t>й район Республики Башкортостан от 15.12.2022 г. № 35</w:t>
      </w:r>
    </w:p>
    <w:p w:rsidR="00360F13" w:rsidRDefault="00360F13" w:rsidP="00F825AC">
      <w:pPr>
        <w:spacing w:line="240" w:lineRule="exact"/>
        <w:jc w:val="both"/>
        <w:rPr>
          <w:rFonts w:ascii="Times New Roman" w:hAnsi="Times New Roman"/>
          <w:b/>
          <w:noProof/>
          <w:color w:val="FF0000"/>
        </w:rPr>
      </w:pPr>
    </w:p>
    <w:p w:rsidR="00360F13" w:rsidRDefault="00360F13" w:rsidP="00F825AC">
      <w:pPr>
        <w:spacing w:line="240" w:lineRule="exact"/>
        <w:jc w:val="both"/>
        <w:rPr>
          <w:rFonts w:ascii="Times New Roman" w:hAnsi="Times New Roman"/>
          <w:b/>
          <w:noProof/>
          <w:color w:val="FF0000"/>
        </w:rPr>
      </w:pPr>
    </w:p>
    <w:p w:rsidR="00360F13" w:rsidRDefault="00360F13" w:rsidP="00F825AC">
      <w:pPr>
        <w:spacing w:line="240" w:lineRule="exact"/>
        <w:jc w:val="both"/>
        <w:rPr>
          <w:rFonts w:ascii="Times New Roman" w:hAnsi="Times New Roman"/>
          <w:b/>
          <w:noProof/>
          <w:color w:val="FF0000"/>
        </w:rPr>
      </w:pPr>
    </w:p>
    <w:p w:rsidR="00360F13" w:rsidRPr="00A80397" w:rsidRDefault="00360F13" w:rsidP="00F825AC">
      <w:pPr>
        <w:spacing w:line="240" w:lineRule="exact"/>
        <w:jc w:val="both"/>
        <w:rPr>
          <w:rFonts w:ascii="Times New Roman" w:hAnsi="Times New Roman"/>
          <w:b/>
          <w:noProof/>
          <w:color w:val="FF0000"/>
        </w:rPr>
      </w:pPr>
    </w:p>
    <w:p w:rsidR="00360F13" w:rsidRPr="00A80397" w:rsidRDefault="00360F13" w:rsidP="00A80397">
      <w:pPr>
        <w:pStyle w:val="ConsPlusNormal"/>
        <w:widowControl/>
        <w:ind w:firstLine="0"/>
        <w:jc w:val="center"/>
        <w:rPr>
          <w:rFonts w:ascii="Times New Roman" w:hAnsi="Times New Roman"/>
          <w:b/>
          <w:sz w:val="24"/>
          <w:szCs w:val="24"/>
        </w:rPr>
      </w:pPr>
      <w:r w:rsidRPr="00A80397">
        <w:rPr>
          <w:rFonts w:ascii="Times New Roman" w:hAnsi="Times New Roman"/>
          <w:b/>
          <w:sz w:val="24"/>
          <w:szCs w:val="24"/>
        </w:rPr>
        <w:t>Административный регламент</w:t>
      </w:r>
    </w:p>
    <w:p w:rsidR="00360F13" w:rsidRPr="00A80397" w:rsidRDefault="00360F13" w:rsidP="00A80397">
      <w:pPr>
        <w:jc w:val="center"/>
        <w:rPr>
          <w:rFonts w:ascii="Times New Roman" w:hAnsi="Times New Roman" w:cs="Times New Roman"/>
          <w:b/>
        </w:rPr>
      </w:pPr>
      <w:r w:rsidRPr="00A80397">
        <w:rPr>
          <w:rFonts w:ascii="Times New Roman" w:hAnsi="Times New Roman" w:cs="Times New Roman"/>
          <w:b/>
        </w:rPr>
        <w:t>предоставления муниципальной услуги «Присвоение  адреса объекту адресации,</w:t>
      </w:r>
    </w:p>
    <w:p w:rsidR="00360F13" w:rsidRPr="00A80397" w:rsidRDefault="00360F13" w:rsidP="00A80397">
      <w:pPr>
        <w:ind w:firstLine="540"/>
        <w:jc w:val="center"/>
        <w:rPr>
          <w:rFonts w:ascii="Times New Roman" w:hAnsi="Times New Roman" w:cs="Times New Roman"/>
          <w:b/>
        </w:rPr>
      </w:pPr>
      <w:r w:rsidRPr="00A80397">
        <w:rPr>
          <w:rFonts w:ascii="Times New Roman" w:hAnsi="Times New Roman" w:cs="Times New Roman"/>
          <w:b/>
        </w:rPr>
        <w:t xml:space="preserve">изменение и аннулирование такого адреса, а также размещение сведений об адресах, содержащихся в государственном адресном реестре, в соответствии с </w:t>
      </w:r>
      <w:hyperlink r:id="rId14" w:history="1">
        <w:r w:rsidRPr="00A80397">
          <w:rPr>
            <w:rStyle w:val="Hyperlink"/>
            <w:rFonts w:ascii="Times New Roman" w:hAnsi="Times New Roman"/>
            <w:b/>
            <w:color w:val="auto"/>
            <w:u w:val="none"/>
          </w:rPr>
          <w:t>порядком</w:t>
        </w:r>
      </w:hyperlink>
      <w:r w:rsidRPr="00A80397">
        <w:rPr>
          <w:rFonts w:ascii="Times New Roman" w:hAnsi="Times New Roman" w:cs="Times New Roman"/>
          <w:b/>
        </w:rPr>
        <w:t xml:space="preserve"> ведения государственного адресного реестра»</w:t>
      </w:r>
    </w:p>
    <w:p w:rsidR="00360F13" w:rsidRPr="00A80397" w:rsidRDefault="00360F13" w:rsidP="00A80397">
      <w:pPr>
        <w:pStyle w:val="ConsPlusNormal"/>
        <w:widowControl/>
        <w:ind w:firstLine="0"/>
        <w:jc w:val="center"/>
        <w:rPr>
          <w:rFonts w:ascii="Times New Roman" w:hAnsi="Times New Roman"/>
          <w:b/>
          <w:sz w:val="24"/>
          <w:szCs w:val="24"/>
        </w:rPr>
      </w:pPr>
    </w:p>
    <w:p w:rsidR="00360F13" w:rsidRPr="00A80397" w:rsidRDefault="00360F13" w:rsidP="00A80397">
      <w:pPr>
        <w:pStyle w:val="ConsPlusNormal"/>
        <w:widowControl/>
        <w:ind w:firstLine="0"/>
        <w:jc w:val="center"/>
        <w:rPr>
          <w:rFonts w:ascii="Times New Roman" w:hAnsi="Times New Roman"/>
          <w:b/>
          <w:sz w:val="24"/>
          <w:szCs w:val="24"/>
        </w:rPr>
      </w:pPr>
    </w:p>
    <w:p w:rsidR="00360F13" w:rsidRPr="00A80397" w:rsidRDefault="00360F13" w:rsidP="00A80397">
      <w:pPr>
        <w:pStyle w:val="ConsPlusNormal"/>
        <w:widowControl/>
        <w:ind w:firstLine="0"/>
        <w:jc w:val="center"/>
        <w:outlineLvl w:val="1"/>
        <w:rPr>
          <w:rFonts w:ascii="Times New Roman" w:hAnsi="Times New Roman"/>
          <w:b/>
          <w:sz w:val="24"/>
          <w:szCs w:val="24"/>
        </w:rPr>
      </w:pPr>
      <w:r>
        <w:rPr>
          <w:rFonts w:ascii="Times New Roman" w:hAnsi="Times New Roman"/>
          <w:b/>
          <w:sz w:val="24"/>
          <w:szCs w:val="24"/>
        </w:rPr>
        <w:t xml:space="preserve"> </w:t>
      </w:r>
      <w:smartTag w:uri="urn:schemas-microsoft-com:office:smarttags" w:element="place">
        <w:r>
          <w:rPr>
            <w:rFonts w:ascii="Times New Roman" w:hAnsi="Times New Roman"/>
            <w:b/>
            <w:sz w:val="24"/>
            <w:szCs w:val="24"/>
            <w:lang w:val="en-US"/>
          </w:rPr>
          <w:t>I</w:t>
        </w:r>
        <w:r w:rsidRPr="00A80397">
          <w:rPr>
            <w:rFonts w:ascii="Times New Roman" w:hAnsi="Times New Roman"/>
            <w:b/>
            <w:sz w:val="24"/>
            <w:szCs w:val="24"/>
          </w:rPr>
          <w:t>.</w:t>
        </w:r>
      </w:smartTag>
      <w:r w:rsidRPr="00A80397">
        <w:rPr>
          <w:rFonts w:ascii="Times New Roman" w:hAnsi="Times New Roman"/>
          <w:b/>
          <w:sz w:val="24"/>
          <w:szCs w:val="24"/>
        </w:rPr>
        <w:t xml:space="preserve"> Общие положения</w:t>
      </w:r>
    </w:p>
    <w:p w:rsidR="00360F13" w:rsidRPr="00A80397" w:rsidRDefault="00360F13" w:rsidP="00A80397">
      <w:pPr>
        <w:pStyle w:val="ConsPlusNormal"/>
        <w:widowControl/>
        <w:ind w:firstLine="0"/>
        <w:jc w:val="center"/>
        <w:outlineLvl w:val="1"/>
        <w:rPr>
          <w:rFonts w:ascii="Times New Roman" w:hAnsi="Times New Roman"/>
          <w:b/>
          <w:sz w:val="24"/>
          <w:szCs w:val="24"/>
        </w:rPr>
      </w:pPr>
    </w:p>
    <w:p w:rsidR="00360F13" w:rsidRPr="00A80397" w:rsidRDefault="00360F13" w:rsidP="00A80397">
      <w:pPr>
        <w:pStyle w:val="22"/>
        <w:keepNext/>
        <w:keepLines/>
        <w:shd w:val="clear" w:color="auto" w:fill="auto"/>
        <w:tabs>
          <w:tab w:val="left" w:pos="4174"/>
        </w:tabs>
        <w:spacing w:line="240" w:lineRule="auto"/>
        <w:ind w:right="97"/>
        <w:jc w:val="center"/>
        <w:rPr>
          <w:sz w:val="24"/>
          <w:szCs w:val="24"/>
        </w:rPr>
      </w:pPr>
      <w:bookmarkStart w:id="0" w:name="bookmark0"/>
      <w:r w:rsidRPr="00A80397">
        <w:rPr>
          <w:sz w:val="24"/>
          <w:szCs w:val="24"/>
        </w:rPr>
        <w:t>Предмет регулирования</w:t>
      </w:r>
      <w:bookmarkEnd w:id="0"/>
    </w:p>
    <w:p w:rsidR="00360F13" w:rsidRPr="00A80397" w:rsidRDefault="00360F13" w:rsidP="00A80397">
      <w:pPr>
        <w:pStyle w:val="22"/>
        <w:keepNext/>
        <w:keepLines/>
        <w:shd w:val="clear" w:color="auto" w:fill="auto"/>
        <w:tabs>
          <w:tab w:val="left" w:pos="4174"/>
        </w:tabs>
        <w:spacing w:line="240" w:lineRule="auto"/>
        <w:ind w:right="97"/>
        <w:jc w:val="center"/>
        <w:rPr>
          <w:sz w:val="24"/>
          <w:szCs w:val="24"/>
        </w:rPr>
      </w:pPr>
    </w:p>
    <w:p w:rsidR="00360F13" w:rsidRPr="00A80397" w:rsidRDefault="00360F13" w:rsidP="00A80397">
      <w:pPr>
        <w:jc w:val="both"/>
      </w:pPr>
      <w:r w:rsidRPr="00A80397">
        <w:rPr>
          <w:rFonts w:ascii="Times New Roman" w:hAnsi="Times New Roman" w:cs="Times New Roman"/>
        </w:rPr>
        <w:tab/>
      </w:r>
      <w:r w:rsidRPr="009D70FC">
        <w:rPr>
          <w:rFonts w:ascii="Times New Roman" w:hAnsi="Times New Roman" w:cs="Times New Roman"/>
        </w:rPr>
        <w:t xml:space="preserve">1.1 </w:t>
      </w:r>
      <w:r w:rsidRPr="00A80397">
        <w:rPr>
          <w:rFonts w:ascii="Times New Roman" w:hAnsi="Times New Roman" w:cs="Times New Roman"/>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а также размещение сведений об адресах, содержащихся в государственном адресном реестре, в соответствии с </w:t>
      </w:r>
      <w:hyperlink r:id="rId15" w:history="1">
        <w:r w:rsidRPr="00A80397">
          <w:rPr>
            <w:rStyle w:val="Hyperlink"/>
            <w:rFonts w:ascii="Times New Roman" w:hAnsi="Times New Roman"/>
            <w:color w:val="auto"/>
            <w:u w:val="none"/>
          </w:rPr>
          <w:t>порядком</w:t>
        </w:r>
      </w:hyperlink>
      <w:r w:rsidRPr="00A80397">
        <w:rPr>
          <w:rFonts w:ascii="Times New Roman" w:hAnsi="Times New Roman" w:cs="Times New Roman"/>
        </w:rPr>
        <w:t xml:space="preserve"> ведения государственного адресного реестра»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а также размещение сведений об адресах, содержащихся в государственном адресном реестре, в соответствии с </w:t>
      </w:r>
      <w:hyperlink r:id="rId16" w:history="1">
        <w:r w:rsidRPr="00A80397">
          <w:rPr>
            <w:rStyle w:val="Hyperlink"/>
            <w:rFonts w:ascii="Times New Roman" w:hAnsi="Times New Roman"/>
            <w:color w:val="auto"/>
            <w:u w:val="none"/>
          </w:rPr>
          <w:t>порядком</w:t>
        </w:r>
      </w:hyperlink>
      <w:r w:rsidRPr="00A80397">
        <w:rPr>
          <w:rFonts w:ascii="Times New Roman" w:hAnsi="Times New Roman" w:cs="Times New Roman"/>
        </w:rPr>
        <w:t xml:space="preserve"> ведения государственного адресного реестра» (далее - Услуга) Администрацией </w:t>
      </w:r>
      <w:bookmarkStart w:id="1" w:name="bookmark1"/>
      <w:r w:rsidRPr="00A80397">
        <w:rPr>
          <w:rFonts w:ascii="Times New Roman" w:hAnsi="Times New Roman" w:cs="Times New Roman"/>
        </w:rPr>
        <w:t xml:space="preserve">сельского поселения </w:t>
      </w:r>
      <w:r>
        <w:rPr>
          <w:rFonts w:ascii="Times New Roman" w:hAnsi="Times New Roman" w:cs="Times New Roman"/>
        </w:rPr>
        <w:t xml:space="preserve">Бикбауский </w:t>
      </w:r>
      <w:r w:rsidRPr="00A80397">
        <w:rPr>
          <w:rFonts w:ascii="Times New Roman" w:hAnsi="Times New Roman" w:cs="Times New Roman"/>
        </w:rPr>
        <w:t xml:space="preserve"> сельсовет муниципального района Зианчуринский район Республики Башкортостан      </w:t>
      </w:r>
      <w:r w:rsidRPr="00A80397">
        <w:t xml:space="preserve">                                                                                                           </w:t>
      </w:r>
    </w:p>
    <w:p w:rsidR="00360F13" w:rsidRPr="00A80397" w:rsidRDefault="00360F13" w:rsidP="00A80397">
      <w:pPr>
        <w:pStyle w:val="20"/>
        <w:keepNext/>
        <w:keepLines/>
        <w:shd w:val="clear" w:color="auto" w:fill="auto"/>
        <w:tabs>
          <w:tab w:val="left" w:pos="1393"/>
        </w:tabs>
        <w:spacing w:after="0" w:line="240" w:lineRule="auto"/>
        <w:ind w:left="760"/>
        <w:rPr>
          <w:b/>
          <w:sz w:val="24"/>
          <w:szCs w:val="24"/>
        </w:rPr>
      </w:pPr>
    </w:p>
    <w:p w:rsidR="00360F13" w:rsidRDefault="00360F13" w:rsidP="00A80397">
      <w:pPr>
        <w:pStyle w:val="20"/>
        <w:keepNext/>
        <w:keepLines/>
        <w:shd w:val="clear" w:color="auto" w:fill="auto"/>
        <w:tabs>
          <w:tab w:val="left" w:pos="1393"/>
        </w:tabs>
        <w:spacing w:after="0" w:line="240" w:lineRule="auto"/>
        <w:ind w:left="760"/>
        <w:rPr>
          <w:b/>
          <w:sz w:val="24"/>
          <w:szCs w:val="24"/>
        </w:rPr>
      </w:pPr>
      <w:r w:rsidRPr="00A80397">
        <w:rPr>
          <w:b/>
          <w:sz w:val="24"/>
          <w:szCs w:val="24"/>
        </w:rPr>
        <w:t>Круг Заявителей</w:t>
      </w:r>
    </w:p>
    <w:p w:rsidR="00360F13" w:rsidRPr="00A80397" w:rsidRDefault="00360F13" w:rsidP="00A80397">
      <w:pPr>
        <w:pStyle w:val="20"/>
        <w:keepNext/>
        <w:keepLines/>
        <w:shd w:val="clear" w:color="auto" w:fill="auto"/>
        <w:tabs>
          <w:tab w:val="left" w:pos="1393"/>
        </w:tabs>
        <w:spacing w:after="0" w:line="240" w:lineRule="auto"/>
        <w:ind w:left="760"/>
        <w:rPr>
          <w:b/>
          <w:sz w:val="24"/>
          <w:szCs w:val="24"/>
        </w:rPr>
      </w:pPr>
    </w:p>
    <w:bookmarkEnd w:id="1"/>
    <w:p w:rsidR="00360F13" w:rsidRPr="00A80397" w:rsidRDefault="00360F13" w:rsidP="009D70FC">
      <w:pPr>
        <w:pStyle w:val="20"/>
        <w:shd w:val="clear" w:color="auto" w:fill="auto"/>
        <w:tabs>
          <w:tab w:val="left" w:pos="1252"/>
        </w:tabs>
        <w:spacing w:after="0" w:line="240" w:lineRule="auto"/>
        <w:jc w:val="both"/>
        <w:rPr>
          <w:sz w:val="24"/>
          <w:szCs w:val="24"/>
        </w:rPr>
      </w:pPr>
      <w:r w:rsidRPr="009D70FC">
        <w:rPr>
          <w:sz w:val="24"/>
          <w:szCs w:val="24"/>
        </w:rPr>
        <w:t xml:space="preserve">         1.2 </w:t>
      </w:r>
      <w:r w:rsidRPr="00A80397">
        <w:rPr>
          <w:sz w:val="24"/>
          <w:szCs w:val="24"/>
        </w:rPr>
        <w:t>Заявителями на получение Услуги являются:</w:t>
      </w:r>
    </w:p>
    <w:p w:rsidR="00360F13" w:rsidRPr="00A80397" w:rsidRDefault="00360F13" w:rsidP="00A80397">
      <w:pPr>
        <w:pStyle w:val="20"/>
        <w:numPr>
          <w:ilvl w:val="0"/>
          <w:numId w:val="5"/>
        </w:numPr>
        <w:shd w:val="clear" w:color="auto" w:fill="auto"/>
        <w:tabs>
          <w:tab w:val="left" w:pos="1087"/>
        </w:tabs>
        <w:spacing w:after="0" w:line="240" w:lineRule="auto"/>
        <w:ind w:firstLine="760"/>
        <w:jc w:val="both"/>
        <w:rPr>
          <w:sz w:val="24"/>
          <w:szCs w:val="24"/>
        </w:rPr>
      </w:pPr>
      <w:r w:rsidRPr="00A80397">
        <w:rPr>
          <w:sz w:val="24"/>
          <w:szCs w:val="24"/>
        </w:rPr>
        <w:t>собственники объекта адресации;</w:t>
      </w:r>
    </w:p>
    <w:p w:rsidR="00360F13" w:rsidRPr="00A80397" w:rsidRDefault="00360F13" w:rsidP="00A80397">
      <w:pPr>
        <w:pStyle w:val="20"/>
        <w:numPr>
          <w:ilvl w:val="0"/>
          <w:numId w:val="5"/>
        </w:numPr>
        <w:shd w:val="clear" w:color="auto" w:fill="auto"/>
        <w:tabs>
          <w:tab w:val="left" w:pos="1116"/>
        </w:tabs>
        <w:spacing w:after="0" w:line="240" w:lineRule="auto"/>
        <w:ind w:firstLine="760"/>
        <w:jc w:val="both"/>
        <w:rPr>
          <w:sz w:val="24"/>
          <w:szCs w:val="24"/>
        </w:rPr>
      </w:pPr>
      <w:r w:rsidRPr="00A80397">
        <w:rPr>
          <w:sz w:val="24"/>
          <w:szCs w:val="24"/>
        </w:rPr>
        <w:t>лица, обладающие одним из следующих вещных прав на объект адресации:</w:t>
      </w:r>
    </w:p>
    <w:p w:rsidR="00360F13" w:rsidRPr="00A80397" w:rsidRDefault="00360F13" w:rsidP="00A80397">
      <w:pPr>
        <w:pStyle w:val="20"/>
        <w:numPr>
          <w:ilvl w:val="0"/>
          <w:numId w:val="6"/>
        </w:numPr>
        <w:shd w:val="clear" w:color="auto" w:fill="auto"/>
        <w:tabs>
          <w:tab w:val="left" w:pos="980"/>
        </w:tabs>
        <w:spacing w:after="0" w:line="240" w:lineRule="auto"/>
        <w:ind w:firstLine="760"/>
        <w:jc w:val="both"/>
        <w:rPr>
          <w:sz w:val="24"/>
          <w:szCs w:val="24"/>
        </w:rPr>
      </w:pPr>
      <w:r w:rsidRPr="00A80397">
        <w:rPr>
          <w:sz w:val="24"/>
          <w:szCs w:val="24"/>
        </w:rPr>
        <w:t>право хозяйственного ведения;</w:t>
      </w:r>
    </w:p>
    <w:p w:rsidR="00360F13" w:rsidRPr="00A80397" w:rsidRDefault="00360F13" w:rsidP="00A80397">
      <w:pPr>
        <w:pStyle w:val="20"/>
        <w:numPr>
          <w:ilvl w:val="0"/>
          <w:numId w:val="6"/>
        </w:numPr>
        <w:shd w:val="clear" w:color="auto" w:fill="auto"/>
        <w:tabs>
          <w:tab w:val="left" w:pos="980"/>
        </w:tabs>
        <w:spacing w:after="0" w:line="240" w:lineRule="auto"/>
        <w:ind w:firstLine="760"/>
        <w:jc w:val="both"/>
        <w:rPr>
          <w:sz w:val="24"/>
          <w:szCs w:val="24"/>
        </w:rPr>
      </w:pPr>
      <w:r w:rsidRPr="00A80397">
        <w:rPr>
          <w:sz w:val="24"/>
          <w:szCs w:val="24"/>
        </w:rPr>
        <w:t>право оперативного управления;</w:t>
      </w:r>
    </w:p>
    <w:p w:rsidR="00360F13" w:rsidRPr="00A80397" w:rsidRDefault="00360F13" w:rsidP="00A80397">
      <w:pPr>
        <w:pStyle w:val="20"/>
        <w:numPr>
          <w:ilvl w:val="0"/>
          <w:numId w:val="6"/>
        </w:numPr>
        <w:shd w:val="clear" w:color="auto" w:fill="auto"/>
        <w:tabs>
          <w:tab w:val="left" w:pos="980"/>
        </w:tabs>
        <w:spacing w:after="0" w:line="240" w:lineRule="auto"/>
        <w:ind w:firstLine="760"/>
        <w:jc w:val="both"/>
        <w:rPr>
          <w:sz w:val="24"/>
          <w:szCs w:val="24"/>
        </w:rPr>
      </w:pPr>
      <w:r w:rsidRPr="00A80397">
        <w:rPr>
          <w:sz w:val="24"/>
          <w:szCs w:val="24"/>
        </w:rPr>
        <w:t>право пожизненно наследуемого владения;</w:t>
      </w:r>
    </w:p>
    <w:p w:rsidR="00360F13" w:rsidRPr="00A80397" w:rsidRDefault="00360F13" w:rsidP="00A80397">
      <w:pPr>
        <w:pStyle w:val="20"/>
        <w:numPr>
          <w:ilvl w:val="0"/>
          <w:numId w:val="6"/>
        </w:numPr>
        <w:shd w:val="clear" w:color="auto" w:fill="auto"/>
        <w:tabs>
          <w:tab w:val="left" w:pos="980"/>
        </w:tabs>
        <w:spacing w:after="0" w:line="240" w:lineRule="auto"/>
        <w:ind w:firstLine="760"/>
        <w:jc w:val="both"/>
        <w:rPr>
          <w:sz w:val="24"/>
          <w:szCs w:val="24"/>
        </w:rPr>
      </w:pPr>
      <w:r w:rsidRPr="00A80397">
        <w:rPr>
          <w:sz w:val="24"/>
          <w:szCs w:val="24"/>
        </w:rPr>
        <w:t>право постоянного (бессрочного) пользования;</w:t>
      </w:r>
    </w:p>
    <w:p w:rsidR="00360F13" w:rsidRPr="00A80397" w:rsidRDefault="00360F13" w:rsidP="00A80397">
      <w:pPr>
        <w:pStyle w:val="20"/>
        <w:numPr>
          <w:ilvl w:val="0"/>
          <w:numId w:val="5"/>
        </w:numPr>
        <w:shd w:val="clear" w:color="auto" w:fill="auto"/>
        <w:tabs>
          <w:tab w:val="left" w:pos="1069"/>
        </w:tabs>
        <w:spacing w:after="0" w:line="240" w:lineRule="auto"/>
        <w:ind w:firstLine="760"/>
        <w:jc w:val="both"/>
        <w:rPr>
          <w:sz w:val="24"/>
          <w:szCs w:val="24"/>
        </w:rPr>
      </w:pPr>
      <w:r w:rsidRPr="00A80397">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360F13" w:rsidRPr="00A80397" w:rsidRDefault="00360F13" w:rsidP="00A80397">
      <w:pPr>
        <w:pStyle w:val="20"/>
        <w:numPr>
          <w:ilvl w:val="0"/>
          <w:numId w:val="5"/>
        </w:numPr>
        <w:shd w:val="clear" w:color="auto" w:fill="auto"/>
        <w:tabs>
          <w:tab w:val="left" w:pos="1072"/>
        </w:tabs>
        <w:spacing w:after="0" w:line="240" w:lineRule="auto"/>
        <w:ind w:firstLine="760"/>
        <w:jc w:val="both"/>
        <w:rPr>
          <w:sz w:val="24"/>
          <w:szCs w:val="24"/>
        </w:rPr>
      </w:pPr>
      <w:r w:rsidRPr="00A80397">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60F13" w:rsidRPr="00A80397" w:rsidRDefault="00360F13" w:rsidP="00A80397">
      <w:pPr>
        <w:pStyle w:val="20"/>
        <w:numPr>
          <w:ilvl w:val="0"/>
          <w:numId w:val="5"/>
        </w:numPr>
        <w:shd w:val="clear" w:color="auto" w:fill="auto"/>
        <w:tabs>
          <w:tab w:val="left" w:pos="1087"/>
        </w:tabs>
        <w:spacing w:after="0" w:line="240" w:lineRule="auto"/>
        <w:ind w:firstLine="760"/>
        <w:jc w:val="both"/>
        <w:rPr>
          <w:sz w:val="24"/>
          <w:szCs w:val="24"/>
        </w:rPr>
      </w:pPr>
      <w:r w:rsidRPr="00A80397">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60F13" w:rsidRPr="00A80397" w:rsidRDefault="00360F13" w:rsidP="00A80397">
      <w:pPr>
        <w:pStyle w:val="20"/>
        <w:numPr>
          <w:ilvl w:val="0"/>
          <w:numId w:val="5"/>
        </w:numPr>
        <w:shd w:val="clear" w:color="auto" w:fill="auto"/>
        <w:tabs>
          <w:tab w:val="left" w:pos="1132"/>
        </w:tabs>
        <w:spacing w:after="0" w:line="240" w:lineRule="auto"/>
        <w:ind w:firstLine="760"/>
        <w:jc w:val="both"/>
        <w:rPr>
          <w:sz w:val="24"/>
          <w:szCs w:val="24"/>
        </w:rPr>
      </w:pPr>
      <w:r w:rsidRPr="00A80397">
        <w:rPr>
          <w:sz w:val="24"/>
          <w:szCs w:val="24"/>
        </w:rPr>
        <w:t xml:space="preserve">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10 г"/>
        </w:smartTagPr>
        <w:r w:rsidRPr="00A80397">
          <w:rPr>
            <w:sz w:val="24"/>
            <w:szCs w:val="24"/>
          </w:rPr>
          <w:t>2007 г</w:t>
        </w:r>
      </w:smartTag>
      <w:r w:rsidRPr="00A80397">
        <w:rPr>
          <w:sz w:val="24"/>
          <w:szCs w:val="24"/>
        </w:rPr>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60F13" w:rsidRPr="00A80397" w:rsidRDefault="00360F13" w:rsidP="00A80397">
      <w:pPr>
        <w:pStyle w:val="22"/>
        <w:keepNext/>
        <w:keepLines/>
        <w:shd w:val="clear" w:color="auto" w:fill="auto"/>
        <w:spacing w:line="240" w:lineRule="auto"/>
        <w:jc w:val="center"/>
        <w:rPr>
          <w:sz w:val="24"/>
          <w:szCs w:val="24"/>
        </w:rPr>
      </w:pPr>
      <w:bookmarkStart w:id="2" w:name="bookmark2"/>
      <w:r w:rsidRPr="00A80397">
        <w:rPr>
          <w:sz w:val="24"/>
          <w:szCs w:val="24"/>
        </w:rPr>
        <w:t>Требования к порядку информирования о предоставлении</w:t>
      </w:r>
      <w:bookmarkEnd w:id="2"/>
    </w:p>
    <w:p w:rsidR="00360F13" w:rsidRPr="00A80397" w:rsidRDefault="00360F13" w:rsidP="00A80397">
      <w:pPr>
        <w:pStyle w:val="22"/>
        <w:keepNext/>
        <w:keepLines/>
        <w:shd w:val="clear" w:color="auto" w:fill="auto"/>
        <w:spacing w:line="240" w:lineRule="auto"/>
        <w:jc w:val="center"/>
        <w:rPr>
          <w:sz w:val="24"/>
          <w:szCs w:val="24"/>
        </w:rPr>
      </w:pPr>
      <w:bookmarkStart w:id="3" w:name="bookmark3"/>
      <w:r w:rsidRPr="00A80397">
        <w:rPr>
          <w:sz w:val="24"/>
          <w:szCs w:val="24"/>
        </w:rPr>
        <w:t>муниципальной услуги</w:t>
      </w:r>
      <w:bookmarkEnd w:id="3"/>
    </w:p>
    <w:p w:rsidR="00360F13" w:rsidRPr="00A80397" w:rsidRDefault="00360F13" w:rsidP="009D70FC">
      <w:pPr>
        <w:pStyle w:val="20"/>
        <w:numPr>
          <w:ilvl w:val="1"/>
          <w:numId w:val="21"/>
        </w:numPr>
        <w:shd w:val="clear" w:color="auto" w:fill="auto"/>
        <w:tabs>
          <w:tab w:val="left" w:pos="1327"/>
        </w:tabs>
        <w:spacing w:after="0" w:line="240" w:lineRule="auto"/>
        <w:jc w:val="both"/>
        <w:rPr>
          <w:sz w:val="24"/>
          <w:szCs w:val="24"/>
        </w:rPr>
      </w:pPr>
      <w:r w:rsidRPr="00A80397">
        <w:rPr>
          <w:sz w:val="24"/>
          <w:szCs w:val="24"/>
        </w:rPr>
        <w:t>Информирование о порядке предоставления Услуги осуществляется:</w:t>
      </w:r>
    </w:p>
    <w:p w:rsidR="00360F13" w:rsidRPr="00A80397" w:rsidRDefault="00360F13" w:rsidP="00A80397">
      <w:pPr>
        <w:pStyle w:val="20"/>
        <w:numPr>
          <w:ilvl w:val="0"/>
          <w:numId w:val="7"/>
        </w:numPr>
        <w:shd w:val="clear" w:color="auto" w:fill="auto"/>
        <w:tabs>
          <w:tab w:val="left" w:pos="1129"/>
        </w:tabs>
        <w:spacing w:after="0" w:line="240" w:lineRule="auto"/>
        <w:ind w:firstLine="760"/>
        <w:jc w:val="both"/>
        <w:rPr>
          <w:sz w:val="24"/>
          <w:szCs w:val="24"/>
        </w:rPr>
      </w:pPr>
      <w:r w:rsidRPr="00A80397">
        <w:rPr>
          <w:sz w:val="24"/>
          <w:szCs w:val="24"/>
        </w:rPr>
        <w:t xml:space="preserve">непосредственно при личном приеме заявителя в Администрации сельского поселения  </w:t>
      </w:r>
      <w:r>
        <w:rPr>
          <w:sz w:val="24"/>
          <w:szCs w:val="24"/>
        </w:rPr>
        <w:t xml:space="preserve">Бикбауский </w:t>
      </w:r>
      <w:r w:rsidRPr="00A80397">
        <w:rPr>
          <w:sz w:val="24"/>
          <w:szCs w:val="24"/>
        </w:rPr>
        <w:t xml:space="preserve"> сельсовет муниципального района Зианчуринский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360F13" w:rsidRPr="00A80397" w:rsidRDefault="00360F13" w:rsidP="00A80397">
      <w:pPr>
        <w:pStyle w:val="20"/>
        <w:numPr>
          <w:ilvl w:val="0"/>
          <w:numId w:val="7"/>
        </w:numPr>
        <w:shd w:val="clear" w:color="auto" w:fill="auto"/>
        <w:tabs>
          <w:tab w:val="left" w:pos="1176"/>
        </w:tabs>
        <w:spacing w:after="0" w:line="240" w:lineRule="auto"/>
        <w:ind w:firstLine="760"/>
        <w:jc w:val="both"/>
        <w:rPr>
          <w:sz w:val="24"/>
          <w:szCs w:val="24"/>
        </w:rPr>
      </w:pPr>
      <w:r w:rsidRPr="00A80397">
        <w:rPr>
          <w:sz w:val="24"/>
          <w:szCs w:val="24"/>
        </w:rPr>
        <w:t>по телефону Администрации или многофункционального центра;</w:t>
      </w:r>
    </w:p>
    <w:p w:rsidR="00360F13" w:rsidRPr="00A80397" w:rsidRDefault="00360F13" w:rsidP="00A80397">
      <w:pPr>
        <w:pStyle w:val="20"/>
        <w:numPr>
          <w:ilvl w:val="0"/>
          <w:numId w:val="7"/>
        </w:numPr>
        <w:shd w:val="clear" w:color="auto" w:fill="auto"/>
        <w:tabs>
          <w:tab w:val="left" w:pos="1221"/>
        </w:tabs>
        <w:spacing w:after="0" w:line="240" w:lineRule="auto"/>
        <w:ind w:firstLine="760"/>
        <w:jc w:val="both"/>
        <w:rPr>
          <w:sz w:val="24"/>
          <w:szCs w:val="24"/>
        </w:rPr>
      </w:pPr>
      <w:r w:rsidRPr="00A80397">
        <w:rPr>
          <w:sz w:val="24"/>
          <w:szCs w:val="24"/>
        </w:rPr>
        <w:t>письменно, в том числе посредством электронной почты, факсимильной</w:t>
      </w:r>
    </w:p>
    <w:p w:rsidR="00360F13" w:rsidRPr="00A80397" w:rsidRDefault="00360F13" w:rsidP="00A80397">
      <w:pPr>
        <w:pStyle w:val="20"/>
        <w:shd w:val="clear" w:color="auto" w:fill="auto"/>
        <w:spacing w:after="0" w:line="240" w:lineRule="auto"/>
        <w:jc w:val="both"/>
        <w:rPr>
          <w:sz w:val="24"/>
          <w:szCs w:val="24"/>
        </w:rPr>
      </w:pPr>
      <w:r w:rsidRPr="00A80397">
        <w:rPr>
          <w:sz w:val="24"/>
          <w:szCs w:val="24"/>
        </w:rPr>
        <w:t>связи;</w:t>
      </w:r>
    </w:p>
    <w:p w:rsidR="00360F13" w:rsidRPr="00A80397" w:rsidRDefault="00360F13" w:rsidP="00A80397">
      <w:pPr>
        <w:pStyle w:val="20"/>
        <w:numPr>
          <w:ilvl w:val="0"/>
          <w:numId w:val="7"/>
        </w:numPr>
        <w:shd w:val="clear" w:color="auto" w:fill="auto"/>
        <w:tabs>
          <w:tab w:val="left" w:pos="1176"/>
        </w:tabs>
        <w:spacing w:after="0" w:line="240" w:lineRule="auto"/>
        <w:ind w:firstLine="760"/>
        <w:jc w:val="both"/>
        <w:rPr>
          <w:sz w:val="24"/>
          <w:szCs w:val="24"/>
        </w:rPr>
      </w:pPr>
      <w:r w:rsidRPr="00A80397">
        <w:rPr>
          <w:sz w:val="24"/>
          <w:szCs w:val="24"/>
        </w:rPr>
        <w:t>посредством размещения в открытой и доступной форме информации:</w:t>
      </w:r>
    </w:p>
    <w:p w:rsidR="00360F13" w:rsidRPr="00A80397" w:rsidRDefault="00360F13" w:rsidP="00A80397">
      <w:pPr>
        <w:pStyle w:val="20"/>
        <w:numPr>
          <w:ilvl w:val="0"/>
          <w:numId w:val="6"/>
        </w:numPr>
        <w:shd w:val="clear" w:color="auto" w:fill="auto"/>
        <w:tabs>
          <w:tab w:val="left" w:pos="985"/>
        </w:tabs>
        <w:spacing w:after="0" w:line="240" w:lineRule="auto"/>
        <w:ind w:firstLine="760"/>
        <w:jc w:val="both"/>
        <w:rPr>
          <w:sz w:val="24"/>
          <w:szCs w:val="24"/>
        </w:rPr>
      </w:pPr>
      <w:r w:rsidRPr="00A80397">
        <w:rPr>
          <w:sz w:val="24"/>
          <w:szCs w:val="24"/>
        </w:rPr>
        <w:t xml:space="preserve">на портале федеральной информационной адресной системы в информационно-телекоммуникационной сети «Интернет» </w:t>
      </w:r>
      <w:r w:rsidRPr="00A80397">
        <w:rPr>
          <w:sz w:val="24"/>
          <w:szCs w:val="24"/>
          <w:lang w:eastAsia="en-US"/>
        </w:rPr>
        <w:t>(</w:t>
      </w:r>
      <w:hyperlink r:id="rId17" w:history="1">
        <w:r w:rsidRPr="00A80397">
          <w:rPr>
            <w:rStyle w:val="Hyperlink"/>
            <w:sz w:val="24"/>
            <w:szCs w:val="24"/>
            <w:lang w:val="en-US" w:eastAsia="en-US"/>
          </w:rPr>
          <w:t>https</w:t>
        </w:r>
        <w:r w:rsidRPr="00A80397">
          <w:rPr>
            <w:rStyle w:val="Hyperlink"/>
            <w:sz w:val="24"/>
            <w:szCs w:val="24"/>
            <w:lang w:eastAsia="en-US"/>
          </w:rPr>
          <w:t>://</w:t>
        </w:r>
        <w:r w:rsidRPr="00A80397">
          <w:rPr>
            <w:rStyle w:val="Hyperlink"/>
            <w:sz w:val="24"/>
            <w:szCs w:val="24"/>
            <w:lang w:val="en-US" w:eastAsia="en-US"/>
          </w:rPr>
          <w:t>fias</w:t>
        </w:r>
        <w:r w:rsidRPr="00A80397">
          <w:rPr>
            <w:rStyle w:val="Hyperlink"/>
            <w:sz w:val="24"/>
            <w:szCs w:val="24"/>
            <w:lang w:eastAsia="en-US"/>
          </w:rPr>
          <w:t>.</w:t>
        </w:r>
        <w:r w:rsidRPr="00A80397">
          <w:rPr>
            <w:rStyle w:val="Hyperlink"/>
            <w:sz w:val="24"/>
            <w:szCs w:val="24"/>
            <w:lang w:val="en-US" w:eastAsia="en-US"/>
          </w:rPr>
          <w:t>nalog</w:t>
        </w:r>
        <w:r w:rsidRPr="00A80397">
          <w:rPr>
            <w:rStyle w:val="Hyperlink"/>
            <w:sz w:val="24"/>
            <w:szCs w:val="24"/>
            <w:lang w:eastAsia="en-US"/>
          </w:rPr>
          <w:t>.</w:t>
        </w:r>
        <w:r w:rsidRPr="00A80397">
          <w:rPr>
            <w:rStyle w:val="Hyperlink"/>
            <w:sz w:val="24"/>
            <w:szCs w:val="24"/>
            <w:lang w:val="en-US" w:eastAsia="en-US"/>
          </w:rPr>
          <w:t>ru</w:t>
        </w:r>
        <w:r w:rsidRPr="00A80397">
          <w:rPr>
            <w:rStyle w:val="Hyperlink"/>
            <w:sz w:val="24"/>
            <w:szCs w:val="24"/>
            <w:lang w:eastAsia="en-US"/>
          </w:rPr>
          <w:t>/</w:t>
        </w:r>
      </w:hyperlink>
      <w:r w:rsidRPr="00A80397">
        <w:rPr>
          <w:sz w:val="24"/>
          <w:szCs w:val="24"/>
          <w:lang w:eastAsia="en-US"/>
        </w:rPr>
        <w:t xml:space="preserve">) </w:t>
      </w:r>
      <w:r w:rsidRPr="00A80397">
        <w:rPr>
          <w:sz w:val="24"/>
          <w:szCs w:val="24"/>
        </w:rPr>
        <w:t>(далее - портал ФИАС);</w:t>
      </w:r>
    </w:p>
    <w:p w:rsidR="00360F13" w:rsidRPr="00A80397" w:rsidRDefault="00360F13" w:rsidP="00A80397">
      <w:pPr>
        <w:pStyle w:val="20"/>
        <w:numPr>
          <w:ilvl w:val="0"/>
          <w:numId w:val="6"/>
        </w:numPr>
        <w:shd w:val="clear" w:color="auto" w:fill="auto"/>
        <w:tabs>
          <w:tab w:val="left" w:pos="985"/>
        </w:tabs>
        <w:spacing w:after="0" w:line="240" w:lineRule="auto"/>
        <w:ind w:firstLine="760"/>
        <w:jc w:val="both"/>
        <w:rPr>
          <w:sz w:val="24"/>
          <w:szCs w:val="24"/>
        </w:rPr>
      </w:pPr>
      <w:r w:rsidRPr="00A8039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80397">
        <w:rPr>
          <w:sz w:val="24"/>
          <w:szCs w:val="24"/>
          <w:lang w:eastAsia="en-US"/>
        </w:rPr>
        <w:t>(</w:t>
      </w:r>
      <w:hyperlink r:id="rId18" w:history="1">
        <w:r w:rsidRPr="00A80397">
          <w:rPr>
            <w:rStyle w:val="Hyperlink"/>
            <w:sz w:val="24"/>
            <w:szCs w:val="24"/>
            <w:lang w:val="en-US" w:eastAsia="en-US"/>
          </w:rPr>
          <w:t>https</w:t>
        </w:r>
        <w:r w:rsidRPr="00A80397">
          <w:rPr>
            <w:rStyle w:val="Hyperlink"/>
            <w:sz w:val="24"/>
            <w:szCs w:val="24"/>
            <w:lang w:eastAsia="en-US"/>
          </w:rPr>
          <w:t>://</w:t>
        </w:r>
        <w:r w:rsidRPr="00A80397">
          <w:rPr>
            <w:rStyle w:val="Hyperlink"/>
            <w:sz w:val="24"/>
            <w:szCs w:val="24"/>
            <w:lang w:val="en-US" w:eastAsia="en-US"/>
          </w:rPr>
          <w:t>www</w:t>
        </w:r>
        <w:r w:rsidRPr="00A80397">
          <w:rPr>
            <w:rStyle w:val="Hyperlink"/>
            <w:sz w:val="24"/>
            <w:szCs w:val="24"/>
            <w:lang w:eastAsia="en-US"/>
          </w:rPr>
          <w:t>.</w:t>
        </w:r>
        <w:r w:rsidRPr="00A80397">
          <w:rPr>
            <w:rStyle w:val="Hyperlink"/>
            <w:sz w:val="24"/>
            <w:szCs w:val="24"/>
            <w:lang w:val="en-US" w:eastAsia="en-US"/>
          </w:rPr>
          <w:t>gosuslugi</w:t>
        </w:r>
        <w:r w:rsidRPr="00A80397">
          <w:rPr>
            <w:rStyle w:val="Hyperlink"/>
            <w:sz w:val="24"/>
            <w:szCs w:val="24"/>
            <w:lang w:eastAsia="en-US"/>
          </w:rPr>
          <w:t>.</w:t>
        </w:r>
        <w:r w:rsidRPr="00A80397">
          <w:rPr>
            <w:rStyle w:val="Hyperlink"/>
            <w:sz w:val="24"/>
            <w:szCs w:val="24"/>
            <w:lang w:val="en-US" w:eastAsia="en-US"/>
          </w:rPr>
          <w:t>ru</w:t>
        </w:r>
        <w:r w:rsidRPr="00A80397">
          <w:rPr>
            <w:rStyle w:val="Hyperlink"/>
            <w:sz w:val="24"/>
            <w:szCs w:val="24"/>
            <w:lang w:eastAsia="en-US"/>
          </w:rPr>
          <w:t>/</w:t>
        </w:r>
      </w:hyperlink>
      <w:r w:rsidRPr="00A80397">
        <w:rPr>
          <w:sz w:val="24"/>
          <w:szCs w:val="24"/>
          <w:lang w:eastAsia="en-US"/>
        </w:rPr>
        <w:t xml:space="preserve">) </w:t>
      </w:r>
      <w:r w:rsidRPr="00A80397">
        <w:rPr>
          <w:sz w:val="24"/>
          <w:szCs w:val="24"/>
        </w:rPr>
        <w:t>(далее - ЕПГУ);</w:t>
      </w:r>
    </w:p>
    <w:p w:rsidR="00360F13" w:rsidRPr="00A80397" w:rsidRDefault="00360F13" w:rsidP="00A80397">
      <w:pPr>
        <w:pStyle w:val="20"/>
        <w:numPr>
          <w:ilvl w:val="0"/>
          <w:numId w:val="6"/>
        </w:numPr>
        <w:shd w:val="clear" w:color="auto" w:fill="auto"/>
        <w:tabs>
          <w:tab w:val="left" w:pos="988"/>
        </w:tabs>
        <w:spacing w:after="0" w:line="240" w:lineRule="auto"/>
        <w:ind w:firstLine="760"/>
        <w:jc w:val="both"/>
        <w:rPr>
          <w:sz w:val="24"/>
          <w:szCs w:val="24"/>
        </w:rPr>
      </w:pPr>
      <w:r w:rsidRPr="00A80397">
        <w:rPr>
          <w:sz w:val="24"/>
          <w:szCs w:val="24"/>
        </w:rPr>
        <w:t>на региональных порталах государственных и муниципальных услуг (функций) (далее - региональный портал);</w:t>
      </w:r>
    </w:p>
    <w:p w:rsidR="00360F13" w:rsidRPr="00A80397" w:rsidRDefault="00360F13" w:rsidP="00A80397">
      <w:pPr>
        <w:pStyle w:val="20"/>
        <w:numPr>
          <w:ilvl w:val="0"/>
          <w:numId w:val="6"/>
        </w:numPr>
        <w:shd w:val="clear" w:color="auto" w:fill="auto"/>
        <w:tabs>
          <w:tab w:val="left" w:pos="985"/>
        </w:tabs>
        <w:spacing w:after="0" w:line="240" w:lineRule="auto"/>
        <w:ind w:firstLine="760"/>
        <w:jc w:val="both"/>
        <w:rPr>
          <w:sz w:val="24"/>
          <w:szCs w:val="24"/>
        </w:rPr>
      </w:pPr>
      <w:r w:rsidRPr="00A80397">
        <w:rPr>
          <w:sz w:val="24"/>
          <w:szCs w:val="24"/>
        </w:rPr>
        <w:t>на официальном сайте Администрации и(или) многофункционального центра в информационно-телекоммуникационной сети «Интернет» (далее - Официальные сайты);</w:t>
      </w:r>
    </w:p>
    <w:p w:rsidR="00360F13" w:rsidRPr="00A80397" w:rsidRDefault="00360F13" w:rsidP="00A80397">
      <w:pPr>
        <w:pStyle w:val="20"/>
        <w:numPr>
          <w:ilvl w:val="0"/>
          <w:numId w:val="7"/>
        </w:numPr>
        <w:shd w:val="clear" w:color="auto" w:fill="auto"/>
        <w:tabs>
          <w:tab w:val="left" w:pos="1136"/>
        </w:tabs>
        <w:spacing w:after="0" w:line="240" w:lineRule="auto"/>
        <w:ind w:firstLine="760"/>
        <w:jc w:val="both"/>
        <w:rPr>
          <w:sz w:val="24"/>
          <w:szCs w:val="24"/>
        </w:rPr>
      </w:pPr>
      <w:r w:rsidRPr="00A80397">
        <w:rPr>
          <w:sz w:val="24"/>
          <w:szCs w:val="24"/>
        </w:rPr>
        <w:t>посредством размещения информации на информационных стендах Администрации или многофункционального центра.</w:t>
      </w:r>
    </w:p>
    <w:p w:rsidR="00360F13" w:rsidRPr="00A80397" w:rsidRDefault="00360F13" w:rsidP="009D70FC">
      <w:pPr>
        <w:pStyle w:val="20"/>
        <w:numPr>
          <w:ilvl w:val="1"/>
          <w:numId w:val="21"/>
        </w:numPr>
        <w:shd w:val="clear" w:color="auto" w:fill="auto"/>
        <w:tabs>
          <w:tab w:val="left" w:pos="1327"/>
        </w:tabs>
        <w:spacing w:after="0" w:line="240" w:lineRule="auto"/>
        <w:jc w:val="both"/>
        <w:rPr>
          <w:sz w:val="24"/>
          <w:szCs w:val="24"/>
        </w:rPr>
      </w:pPr>
      <w:r w:rsidRPr="00A80397">
        <w:rPr>
          <w:sz w:val="24"/>
          <w:szCs w:val="24"/>
        </w:rPr>
        <w:t>Информирование осуществляется по вопросам, касающимся:</w:t>
      </w:r>
    </w:p>
    <w:p w:rsidR="00360F13" w:rsidRPr="00A80397" w:rsidRDefault="00360F13" w:rsidP="00A80397">
      <w:pPr>
        <w:pStyle w:val="20"/>
        <w:numPr>
          <w:ilvl w:val="0"/>
          <w:numId w:val="6"/>
        </w:numPr>
        <w:shd w:val="clear" w:color="auto" w:fill="auto"/>
        <w:tabs>
          <w:tab w:val="left" w:pos="1032"/>
        </w:tabs>
        <w:spacing w:after="0" w:line="240" w:lineRule="auto"/>
        <w:ind w:firstLine="760"/>
        <w:jc w:val="both"/>
        <w:rPr>
          <w:sz w:val="24"/>
          <w:szCs w:val="24"/>
        </w:rPr>
      </w:pPr>
      <w:r w:rsidRPr="00A80397">
        <w:rPr>
          <w:sz w:val="24"/>
          <w:szCs w:val="24"/>
        </w:rPr>
        <w:t>способов подачи заявления о предоставлении Услуги;</w:t>
      </w:r>
    </w:p>
    <w:p w:rsidR="00360F13" w:rsidRPr="00A80397" w:rsidRDefault="00360F13" w:rsidP="00A80397">
      <w:pPr>
        <w:pStyle w:val="20"/>
        <w:numPr>
          <w:ilvl w:val="0"/>
          <w:numId w:val="6"/>
        </w:numPr>
        <w:shd w:val="clear" w:color="auto" w:fill="auto"/>
        <w:tabs>
          <w:tab w:val="left" w:pos="985"/>
        </w:tabs>
        <w:spacing w:after="0" w:line="240" w:lineRule="auto"/>
        <w:ind w:firstLine="760"/>
        <w:jc w:val="both"/>
        <w:rPr>
          <w:sz w:val="24"/>
          <w:szCs w:val="24"/>
        </w:rPr>
      </w:pPr>
      <w:r w:rsidRPr="00A80397">
        <w:rPr>
          <w:sz w:val="24"/>
          <w:szCs w:val="24"/>
        </w:rPr>
        <w:t>адресов Администрации и многофункциональных центров, обращение в которые необходимо для предоставления Услуги;</w:t>
      </w:r>
    </w:p>
    <w:p w:rsidR="00360F13" w:rsidRPr="00A80397" w:rsidRDefault="00360F13" w:rsidP="00A80397">
      <w:pPr>
        <w:pStyle w:val="20"/>
        <w:numPr>
          <w:ilvl w:val="0"/>
          <w:numId w:val="6"/>
        </w:numPr>
        <w:shd w:val="clear" w:color="auto" w:fill="auto"/>
        <w:tabs>
          <w:tab w:val="left" w:pos="985"/>
        </w:tabs>
        <w:spacing w:after="0" w:line="240" w:lineRule="auto"/>
        <w:ind w:firstLine="760"/>
        <w:jc w:val="both"/>
        <w:rPr>
          <w:sz w:val="24"/>
          <w:szCs w:val="24"/>
        </w:rPr>
      </w:pPr>
      <w:r w:rsidRPr="00A80397">
        <w:rPr>
          <w:sz w:val="24"/>
          <w:szCs w:val="24"/>
        </w:rPr>
        <w:t>справочной информации о работе Администрации  (структурных подразделений Администрации);</w:t>
      </w:r>
    </w:p>
    <w:p w:rsidR="00360F13" w:rsidRPr="00A80397" w:rsidRDefault="00360F13" w:rsidP="00A80397">
      <w:pPr>
        <w:pStyle w:val="20"/>
        <w:numPr>
          <w:ilvl w:val="0"/>
          <w:numId w:val="6"/>
        </w:numPr>
        <w:shd w:val="clear" w:color="auto" w:fill="auto"/>
        <w:tabs>
          <w:tab w:val="left" w:pos="1032"/>
        </w:tabs>
        <w:spacing w:after="0" w:line="240" w:lineRule="auto"/>
        <w:ind w:firstLine="760"/>
        <w:jc w:val="both"/>
        <w:rPr>
          <w:sz w:val="24"/>
          <w:szCs w:val="24"/>
        </w:rPr>
      </w:pPr>
      <w:r w:rsidRPr="00A80397">
        <w:rPr>
          <w:sz w:val="24"/>
          <w:szCs w:val="24"/>
        </w:rPr>
        <w:t>документов, необходимых для предоставления Услуги;</w:t>
      </w:r>
    </w:p>
    <w:p w:rsidR="00360F13" w:rsidRPr="00A80397" w:rsidRDefault="00360F13" w:rsidP="00A80397">
      <w:pPr>
        <w:pStyle w:val="20"/>
        <w:numPr>
          <w:ilvl w:val="0"/>
          <w:numId w:val="6"/>
        </w:numPr>
        <w:shd w:val="clear" w:color="auto" w:fill="auto"/>
        <w:tabs>
          <w:tab w:val="left" w:pos="1032"/>
        </w:tabs>
        <w:spacing w:after="0" w:line="240" w:lineRule="auto"/>
        <w:ind w:firstLine="760"/>
        <w:jc w:val="both"/>
        <w:rPr>
          <w:sz w:val="24"/>
          <w:szCs w:val="24"/>
        </w:rPr>
      </w:pPr>
      <w:r w:rsidRPr="00A80397">
        <w:rPr>
          <w:sz w:val="24"/>
          <w:szCs w:val="24"/>
        </w:rPr>
        <w:t>порядка и сроков предоставления Услуги;</w:t>
      </w:r>
    </w:p>
    <w:p w:rsidR="00360F13" w:rsidRPr="00A80397" w:rsidRDefault="00360F13" w:rsidP="00A80397">
      <w:pPr>
        <w:pStyle w:val="20"/>
        <w:numPr>
          <w:ilvl w:val="0"/>
          <w:numId w:val="6"/>
        </w:numPr>
        <w:shd w:val="clear" w:color="auto" w:fill="auto"/>
        <w:tabs>
          <w:tab w:val="left" w:pos="988"/>
        </w:tabs>
        <w:spacing w:after="0" w:line="240" w:lineRule="auto"/>
        <w:ind w:firstLine="760"/>
        <w:jc w:val="both"/>
        <w:rPr>
          <w:sz w:val="24"/>
          <w:szCs w:val="24"/>
        </w:rPr>
      </w:pPr>
      <w:r w:rsidRPr="00A80397">
        <w:rPr>
          <w:sz w:val="24"/>
          <w:szCs w:val="24"/>
        </w:rPr>
        <w:t>порядка получения сведений о ходе рассмотрения заявления о предоставлении Услуги и о результатах ее предоставления;</w:t>
      </w:r>
    </w:p>
    <w:p w:rsidR="00360F13" w:rsidRPr="00A80397" w:rsidRDefault="00360F13"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60F13" w:rsidRPr="00A80397" w:rsidRDefault="00360F13" w:rsidP="00A80397">
      <w:pPr>
        <w:pStyle w:val="20"/>
        <w:numPr>
          <w:ilvl w:val="0"/>
          <w:numId w:val="6"/>
        </w:numPr>
        <w:shd w:val="clear" w:color="auto" w:fill="auto"/>
        <w:tabs>
          <w:tab w:val="left" w:pos="936"/>
        </w:tabs>
        <w:spacing w:after="0" w:line="240" w:lineRule="auto"/>
        <w:ind w:firstLine="760"/>
        <w:jc w:val="both"/>
        <w:rPr>
          <w:sz w:val="24"/>
          <w:szCs w:val="24"/>
        </w:rPr>
      </w:pPr>
      <w:r w:rsidRPr="00A80397">
        <w:rPr>
          <w:sz w:val="24"/>
          <w:szCs w:val="24"/>
        </w:rPr>
        <w:t>порядка досудебного (внесудебного) обжалования действий (бездействия) должностных лиц Администрации, работников многофункциональных центров и принимаемых ими при предоставлении Услуги решений.</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60F13" w:rsidRPr="00A80397" w:rsidRDefault="00360F13" w:rsidP="00E95957">
      <w:pPr>
        <w:pStyle w:val="20"/>
        <w:numPr>
          <w:ilvl w:val="1"/>
          <w:numId w:val="21"/>
        </w:numPr>
        <w:shd w:val="clear" w:color="auto" w:fill="auto"/>
        <w:tabs>
          <w:tab w:val="left" w:pos="1249"/>
        </w:tabs>
        <w:spacing w:after="0" w:line="240" w:lineRule="auto"/>
        <w:ind w:left="357" w:hanging="357"/>
        <w:jc w:val="both"/>
        <w:rPr>
          <w:sz w:val="24"/>
          <w:szCs w:val="24"/>
        </w:rPr>
      </w:pPr>
      <w:r w:rsidRPr="00A80397">
        <w:rPr>
          <w:sz w:val="24"/>
          <w:szCs w:val="24"/>
        </w:rPr>
        <w:t>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Продолжительность информирования по телефону не должна превышать 10 минут.</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Информирование осуществляется в соответствии с графиком приема граждан.</w:t>
      </w:r>
    </w:p>
    <w:p w:rsidR="00360F13" w:rsidRPr="00A80397" w:rsidRDefault="00360F13" w:rsidP="009D70FC">
      <w:pPr>
        <w:pStyle w:val="20"/>
        <w:shd w:val="clear" w:color="auto" w:fill="auto"/>
        <w:tabs>
          <w:tab w:val="left" w:pos="543"/>
        </w:tabs>
        <w:spacing w:after="0" w:line="240" w:lineRule="auto"/>
        <w:ind w:left="60"/>
        <w:jc w:val="both"/>
        <w:rPr>
          <w:sz w:val="24"/>
          <w:szCs w:val="24"/>
        </w:rPr>
      </w:pPr>
      <w:r>
        <w:rPr>
          <w:sz w:val="24"/>
          <w:szCs w:val="24"/>
        </w:rPr>
        <w:t xml:space="preserve">1.6 </w:t>
      </w:r>
      <w:r w:rsidRPr="00A80397">
        <w:rPr>
          <w:sz w:val="24"/>
          <w:szCs w:val="24"/>
        </w:rPr>
        <w:t>По письменному обращению должностное лицо Администрации,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60F13" w:rsidRDefault="00360F13" w:rsidP="009D70FC">
      <w:pPr>
        <w:pStyle w:val="20"/>
        <w:numPr>
          <w:ilvl w:val="1"/>
          <w:numId w:val="24"/>
        </w:numPr>
        <w:shd w:val="clear" w:color="auto" w:fill="auto"/>
        <w:tabs>
          <w:tab w:val="left" w:pos="1245"/>
        </w:tabs>
        <w:spacing w:after="0" w:line="240" w:lineRule="auto"/>
        <w:jc w:val="both"/>
        <w:rPr>
          <w:sz w:val="24"/>
          <w:szCs w:val="24"/>
        </w:rPr>
      </w:pPr>
      <w:r w:rsidRPr="00A80397">
        <w:rPr>
          <w:sz w:val="24"/>
          <w:szCs w:val="24"/>
        </w:rPr>
        <w:t>На ЕПГУ размещаются сведения, предусмотренные Положением о федеральной</w:t>
      </w:r>
    </w:p>
    <w:p w:rsidR="00360F13" w:rsidRPr="00A80397" w:rsidRDefault="00360F13" w:rsidP="00E95957">
      <w:pPr>
        <w:pStyle w:val="20"/>
        <w:shd w:val="clear" w:color="auto" w:fill="auto"/>
        <w:tabs>
          <w:tab w:val="left" w:pos="1245"/>
        </w:tabs>
        <w:spacing w:after="0" w:line="240" w:lineRule="auto"/>
        <w:ind w:left="60"/>
        <w:jc w:val="both"/>
        <w:rPr>
          <w:sz w:val="24"/>
          <w:szCs w:val="24"/>
        </w:rPr>
      </w:pPr>
      <w:r w:rsidRPr="00A80397">
        <w:rPr>
          <w:sz w:val="24"/>
          <w:szCs w:val="24"/>
        </w:rPr>
        <w:t>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360F13" w:rsidRPr="00A80397" w:rsidRDefault="00360F13" w:rsidP="00E95957">
      <w:pPr>
        <w:pStyle w:val="20"/>
        <w:shd w:val="clear" w:color="auto" w:fill="auto"/>
        <w:spacing w:after="0" w:line="240" w:lineRule="auto"/>
        <w:jc w:val="both"/>
        <w:rPr>
          <w:sz w:val="24"/>
          <w:szCs w:val="24"/>
        </w:rPr>
      </w:pPr>
      <w:r>
        <w:rPr>
          <w:sz w:val="24"/>
          <w:szCs w:val="24"/>
        </w:rPr>
        <w:t xml:space="preserve">       </w:t>
      </w:r>
      <w:r w:rsidRPr="00A8039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60F13" w:rsidRDefault="00360F13" w:rsidP="009D70FC">
      <w:pPr>
        <w:pStyle w:val="20"/>
        <w:numPr>
          <w:ilvl w:val="1"/>
          <w:numId w:val="24"/>
        </w:numPr>
        <w:shd w:val="clear" w:color="auto" w:fill="auto"/>
        <w:tabs>
          <w:tab w:val="left" w:pos="1252"/>
        </w:tabs>
        <w:spacing w:after="0" w:line="240" w:lineRule="auto"/>
        <w:jc w:val="both"/>
        <w:rPr>
          <w:sz w:val="24"/>
          <w:szCs w:val="24"/>
        </w:rPr>
      </w:pPr>
      <w:r>
        <w:rPr>
          <w:sz w:val="24"/>
          <w:szCs w:val="24"/>
        </w:rPr>
        <w:t xml:space="preserve"> </w:t>
      </w:r>
      <w:r w:rsidRPr="00A80397">
        <w:rPr>
          <w:sz w:val="24"/>
          <w:szCs w:val="24"/>
        </w:rPr>
        <w:t>На Официальных сайтах, стендах в местах предоставления У</w:t>
      </w:r>
      <w:r>
        <w:rPr>
          <w:sz w:val="24"/>
          <w:szCs w:val="24"/>
        </w:rPr>
        <w:t>слуги и услуг, которые являются</w:t>
      </w:r>
    </w:p>
    <w:p w:rsidR="00360F13" w:rsidRPr="00A80397" w:rsidRDefault="00360F13" w:rsidP="00E95957">
      <w:pPr>
        <w:pStyle w:val="20"/>
        <w:shd w:val="clear" w:color="auto" w:fill="auto"/>
        <w:tabs>
          <w:tab w:val="left" w:pos="1252"/>
        </w:tabs>
        <w:spacing w:after="0" w:line="240" w:lineRule="auto"/>
        <w:jc w:val="both"/>
        <w:rPr>
          <w:sz w:val="24"/>
          <w:szCs w:val="24"/>
        </w:rPr>
      </w:pPr>
      <w:r w:rsidRPr="00A80397">
        <w:rPr>
          <w:sz w:val="24"/>
          <w:szCs w:val="24"/>
        </w:rPr>
        <w:t>необходимыми и обязательными для предоставления Услуги, и в многофункциональном центре размещается следующая справочная информация:</w:t>
      </w:r>
    </w:p>
    <w:p w:rsidR="00360F13" w:rsidRPr="00A80397" w:rsidRDefault="00360F13" w:rsidP="00A80397">
      <w:pPr>
        <w:pStyle w:val="20"/>
        <w:numPr>
          <w:ilvl w:val="0"/>
          <w:numId w:val="6"/>
        </w:numPr>
        <w:shd w:val="clear" w:color="auto" w:fill="auto"/>
        <w:tabs>
          <w:tab w:val="left" w:pos="932"/>
        </w:tabs>
        <w:spacing w:after="0" w:line="240" w:lineRule="auto"/>
        <w:ind w:firstLine="780"/>
        <w:jc w:val="both"/>
        <w:rPr>
          <w:sz w:val="24"/>
          <w:szCs w:val="24"/>
        </w:rPr>
      </w:pPr>
      <w:r w:rsidRPr="00A80397">
        <w:rPr>
          <w:sz w:val="24"/>
          <w:szCs w:val="24"/>
        </w:rPr>
        <w:t>место нахождения и график работы Администрации и их структурных подразделений, ответственных за предоставление Услуги, а также многофункциональных центров;</w:t>
      </w:r>
    </w:p>
    <w:p w:rsidR="00360F13" w:rsidRPr="00A80397" w:rsidRDefault="00360F13" w:rsidP="00A80397">
      <w:pPr>
        <w:pStyle w:val="20"/>
        <w:numPr>
          <w:ilvl w:val="0"/>
          <w:numId w:val="6"/>
        </w:numPr>
        <w:shd w:val="clear" w:color="auto" w:fill="auto"/>
        <w:tabs>
          <w:tab w:val="left" w:pos="925"/>
        </w:tabs>
        <w:spacing w:after="0" w:line="240" w:lineRule="auto"/>
        <w:ind w:firstLine="780"/>
        <w:jc w:val="both"/>
        <w:rPr>
          <w:sz w:val="24"/>
          <w:szCs w:val="24"/>
        </w:rPr>
      </w:pPr>
      <w:r w:rsidRPr="00A80397">
        <w:rPr>
          <w:sz w:val="24"/>
          <w:szCs w:val="24"/>
        </w:rPr>
        <w:t>справочные телефоны структурных подразделений Администрации, ответственных за предоставление Услуги, в том числе номер телефона автоинформатора (при наличии);</w:t>
      </w:r>
    </w:p>
    <w:p w:rsidR="00360F13" w:rsidRPr="00A80397" w:rsidRDefault="00360F13" w:rsidP="00A80397">
      <w:pPr>
        <w:pStyle w:val="20"/>
        <w:shd w:val="clear" w:color="auto" w:fill="auto"/>
        <w:spacing w:after="0" w:line="240" w:lineRule="auto"/>
        <w:ind w:firstLine="780"/>
        <w:jc w:val="both"/>
        <w:rPr>
          <w:sz w:val="24"/>
          <w:szCs w:val="24"/>
        </w:rPr>
      </w:pPr>
      <w:r w:rsidRPr="00A80397">
        <w:rPr>
          <w:sz w:val="24"/>
          <w:szCs w:val="24"/>
        </w:rPr>
        <w:t>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360F13" w:rsidRDefault="00360F13" w:rsidP="00E95957">
      <w:pPr>
        <w:pStyle w:val="20"/>
        <w:numPr>
          <w:ilvl w:val="1"/>
          <w:numId w:val="24"/>
        </w:numPr>
        <w:shd w:val="clear" w:color="auto" w:fill="auto"/>
        <w:tabs>
          <w:tab w:val="left" w:pos="1252"/>
        </w:tabs>
        <w:spacing w:after="0" w:line="240" w:lineRule="auto"/>
        <w:jc w:val="both"/>
        <w:rPr>
          <w:sz w:val="24"/>
          <w:szCs w:val="24"/>
        </w:rPr>
      </w:pPr>
      <w:r>
        <w:rPr>
          <w:sz w:val="24"/>
          <w:szCs w:val="24"/>
        </w:rPr>
        <w:t xml:space="preserve">  </w:t>
      </w:r>
      <w:r w:rsidRPr="00A80397">
        <w:rPr>
          <w:sz w:val="24"/>
          <w:szCs w:val="24"/>
        </w:rPr>
        <w:t>В залах ожидания Администрации размещаются нормати</w:t>
      </w:r>
      <w:r>
        <w:rPr>
          <w:sz w:val="24"/>
          <w:szCs w:val="24"/>
        </w:rPr>
        <w:t>вные правовые акты, регулирующие</w:t>
      </w:r>
    </w:p>
    <w:p w:rsidR="00360F13" w:rsidRPr="00A80397" w:rsidRDefault="00360F13" w:rsidP="00E95957">
      <w:pPr>
        <w:pStyle w:val="20"/>
        <w:shd w:val="clear" w:color="auto" w:fill="auto"/>
        <w:tabs>
          <w:tab w:val="left" w:pos="1252"/>
        </w:tabs>
        <w:spacing w:after="0" w:line="240" w:lineRule="auto"/>
        <w:ind w:left="60"/>
        <w:jc w:val="both"/>
        <w:rPr>
          <w:sz w:val="24"/>
          <w:szCs w:val="24"/>
        </w:rPr>
      </w:pPr>
      <w:r w:rsidRPr="00A80397">
        <w:rPr>
          <w:sz w:val="24"/>
          <w:szCs w:val="24"/>
        </w:rPr>
        <w:t>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60F13" w:rsidRDefault="00360F13" w:rsidP="009D70FC">
      <w:pPr>
        <w:pStyle w:val="20"/>
        <w:shd w:val="clear" w:color="auto" w:fill="auto"/>
        <w:tabs>
          <w:tab w:val="left" w:pos="1431"/>
        </w:tabs>
        <w:spacing w:after="0" w:line="240" w:lineRule="auto"/>
        <w:ind w:left="238"/>
        <w:jc w:val="left"/>
        <w:rPr>
          <w:sz w:val="24"/>
          <w:szCs w:val="24"/>
        </w:rPr>
      </w:pPr>
      <w:r>
        <w:rPr>
          <w:sz w:val="24"/>
          <w:szCs w:val="24"/>
        </w:rPr>
        <w:t>1.10 Р</w:t>
      </w:r>
      <w:r w:rsidRPr="00A80397">
        <w:rPr>
          <w:sz w:val="24"/>
          <w:szCs w:val="24"/>
        </w:rPr>
        <w:t>азмещение информации о порядке предоставления Услуги на информационных стендах в</w:t>
      </w:r>
    </w:p>
    <w:p w:rsidR="00360F13" w:rsidRPr="009D70FC" w:rsidRDefault="00360F13" w:rsidP="00E95957">
      <w:pPr>
        <w:pStyle w:val="20"/>
        <w:shd w:val="clear" w:color="auto" w:fill="auto"/>
        <w:tabs>
          <w:tab w:val="left" w:pos="1431"/>
        </w:tabs>
        <w:spacing w:after="0" w:line="240" w:lineRule="auto"/>
        <w:jc w:val="left"/>
        <w:rPr>
          <w:sz w:val="24"/>
          <w:szCs w:val="24"/>
        </w:rPr>
      </w:pPr>
      <w:r w:rsidRPr="00A80397">
        <w:rPr>
          <w:sz w:val="24"/>
          <w:szCs w:val="24"/>
        </w:rPr>
        <w:t>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w:t>
      </w:r>
      <w:r>
        <w:rPr>
          <w:sz w:val="24"/>
          <w:szCs w:val="24"/>
        </w:rPr>
        <w:t>ства Российской Федерации от 27</w:t>
      </w:r>
      <w:r w:rsidRPr="00A80397">
        <w:rPr>
          <w:sz w:val="24"/>
          <w:szCs w:val="24"/>
        </w:rPr>
        <w:t>сентября 2011 г.</w:t>
      </w:r>
      <w:r w:rsidRPr="00A80397">
        <w:rPr>
          <w:sz w:val="24"/>
          <w:szCs w:val="24"/>
        </w:rPr>
        <w:tab/>
        <w:t>№</w:t>
      </w:r>
      <w:r w:rsidRPr="00A80397">
        <w:rPr>
          <w:sz w:val="24"/>
          <w:szCs w:val="24"/>
        </w:rPr>
        <w:tab/>
        <w:t>797      «О</w:t>
      </w:r>
      <w:r w:rsidRPr="00A80397">
        <w:rPr>
          <w:sz w:val="24"/>
          <w:szCs w:val="24"/>
        </w:rPr>
        <w:tab/>
        <w:t>взаимодействии</w:t>
      </w:r>
      <w:r w:rsidRPr="00A80397">
        <w:rPr>
          <w:sz w:val="24"/>
          <w:szCs w:val="24"/>
        </w:rPr>
        <w:tab/>
        <w:t xml:space="preserve">между </w:t>
      </w:r>
      <w:r>
        <w:rPr>
          <w:sz w:val="24"/>
          <w:szCs w:val="24"/>
        </w:rPr>
        <w:t>м</w:t>
      </w:r>
      <w:r w:rsidRPr="00A80397">
        <w:rPr>
          <w:sz w:val="24"/>
          <w:szCs w:val="24"/>
        </w:rPr>
        <w:t>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60F13" w:rsidRPr="00A80397" w:rsidRDefault="00360F13" w:rsidP="009D70FC">
      <w:pPr>
        <w:pStyle w:val="20"/>
        <w:shd w:val="clear" w:color="auto" w:fill="auto"/>
        <w:tabs>
          <w:tab w:val="left" w:pos="1431"/>
        </w:tabs>
        <w:spacing w:after="0" w:line="240" w:lineRule="auto"/>
        <w:jc w:val="both"/>
        <w:rPr>
          <w:sz w:val="24"/>
          <w:szCs w:val="24"/>
        </w:rPr>
      </w:pPr>
      <w:r>
        <w:rPr>
          <w:sz w:val="24"/>
          <w:szCs w:val="24"/>
        </w:rPr>
        <w:t>1.11 И</w:t>
      </w:r>
      <w:r w:rsidRPr="00A80397">
        <w:rPr>
          <w:sz w:val="24"/>
          <w:szCs w:val="24"/>
        </w:rPr>
        <w:t>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rsidR="00360F13" w:rsidRPr="00A80397" w:rsidRDefault="00360F13" w:rsidP="00A80397">
      <w:pPr>
        <w:pStyle w:val="20"/>
        <w:shd w:val="clear" w:color="auto" w:fill="auto"/>
        <w:spacing w:after="0" w:line="240" w:lineRule="auto"/>
        <w:ind w:firstLine="780"/>
        <w:jc w:val="both"/>
        <w:rPr>
          <w:sz w:val="24"/>
          <w:szCs w:val="24"/>
        </w:rPr>
      </w:pPr>
    </w:p>
    <w:p w:rsidR="00360F13" w:rsidRPr="00A80397" w:rsidRDefault="00360F13" w:rsidP="009D70FC">
      <w:pPr>
        <w:pStyle w:val="22"/>
        <w:keepNext/>
        <w:keepLines/>
        <w:numPr>
          <w:ilvl w:val="0"/>
          <w:numId w:val="23"/>
        </w:numPr>
        <w:shd w:val="clear" w:color="auto" w:fill="auto"/>
        <w:tabs>
          <w:tab w:val="left" w:pos="2234"/>
        </w:tabs>
        <w:spacing w:line="240" w:lineRule="auto"/>
        <w:jc w:val="both"/>
        <w:rPr>
          <w:sz w:val="24"/>
          <w:szCs w:val="24"/>
        </w:rPr>
      </w:pPr>
      <w:bookmarkStart w:id="4" w:name="bookmark4"/>
      <w:r w:rsidRPr="00A80397">
        <w:rPr>
          <w:sz w:val="24"/>
          <w:szCs w:val="24"/>
        </w:rPr>
        <w:t>Стандарт предоставления муниципальной услуги</w:t>
      </w:r>
      <w:bookmarkEnd w:id="4"/>
    </w:p>
    <w:p w:rsidR="00360F13" w:rsidRDefault="00360F13" w:rsidP="00A80397">
      <w:pPr>
        <w:pStyle w:val="22"/>
        <w:keepNext/>
        <w:keepLines/>
        <w:shd w:val="clear" w:color="auto" w:fill="auto"/>
        <w:spacing w:line="240" w:lineRule="auto"/>
        <w:jc w:val="center"/>
        <w:rPr>
          <w:sz w:val="24"/>
          <w:szCs w:val="24"/>
        </w:rPr>
      </w:pPr>
      <w:bookmarkStart w:id="5" w:name="bookmark5"/>
      <w:r>
        <w:rPr>
          <w:sz w:val="24"/>
          <w:szCs w:val="24"/>
          <w:lang w:val="en-US"/>
        </w:rPr>
        <w:t xml:space="preserve">      </w:t>
      </w:r>
      <w:r w:rsidRPr="00A80397">
        <w:rPr>
          <w:sz w:val="24"/>
          <w:szCs w:val="24"/>
        </w:rPr>
        <w:t>Наименование муниципальной услуги</w:t>
      </w:r>
      <w:bookmarkEnd w:id="5"/>
    </w:p>
    <w:p w:rsidR="00360F13" w:rsidRPr="00A80397" w:rsidRDefault="00360F13" w:rsidP="00A80397">
      <w:pPr>
        <w:pStyle w:val="22"/>
        <w:keepNext/>
        <w:keepLines/>
        <w:shd w:val="clear" w:color="auto" w:fill="auto"/>
        <w:spacing w:line="240" w:lineRule="auto"/>
        <w:jc w:val="center"/>
        <w:rPr>
          <w:sz w:val="24"/>
          <w:szCs w:val="24"/>
        </w:rPr>
      </w:pPr>
    </w:p>
    <w:p w:rsidR="00360F13" w:rsidRDefault="00360F13" w:rsidP="00A80397">
      <w:pPr>
        <w:pStyle w:val="20"/>
        <w:keepNext/>
        <w:keepLines/>
        <w:numPr>
          <w:ilvl w:val="0"/>
          <w:numId w:val="8"/>
        </w:numPr>
        <w:shd w:val="clear" w:color="auto" w:fill="auto"/>
        <w:tabs>
          <w:tab w:val="left" w:pos="1249"/>
        </w:tabs>
        <w:spacing w:after="0" w:line="240" w:lineRule="auto"/>
        <w:ind w:firstLine="760"/>
        <w:jc w:val="both"/>
        <w:rPr>
          <w:sz w:val="24"/>
          <w:szCs w:val="24"/>
        </w:rPr>
      </w:pPr>
      <w:r w:rsidRPr="00A80397">
        <w:rPr>
          <w:sz w:val="24"/>
          <w:szCs w:val="24"/>
        </w:rPr>
        <w:t>«</w:t>
      </w:r>
      <w:bookmarkStart w:id="6" w:name="bookmark6"/>
      <w:r w:rsidRPr="00A80397">
        <w:rPr>
          <w:sz w:val="24"/>
          <w:szCs w:val="24"/>
        </w:rPr>
        <w:t xml:space="preserve">Присвоение  адреса объекту адресации, изменение и аннулирование такого адреса, а также размещение сведений об адресах, содержащихся в государственном адресном реестре, в соответствии с </w:t>
      </w:r>
      <w:hyperlink r:id="rId19" w:history="1">
        <w:r>
          <w:rPr>
            <w:rStyle w:val="Hyperlink"/>
            <w:color w:val="auto"/>
            <w:sz w:val="24"/>
            <w:szCs w:val="24"/>
            <w:u w:val="none"/>
          </w:rPr>
          <w:t>п</w:t>
        </w:r>
        <w:r w:rsidRPr="00A80397">
          <w:rPr>
            <w:rStyle w:val="Hyperlink"/>
            <w:color w:val="auto"/>
            <w:sz w:val="24"/>
            <w:szCs w:val="24"/>
            <w:u w:val="none"/>
          </w:rPr>
          <w:t>орядком</w:t>
        </w:r>
      </w:hyperlink>
      <w:r w:rsidRPr="00A80397">
        <w:rPr>
          <w:sz w:val="24"/>
          <w:szCs w:val="24"/>
        </w:rPr>
        <w:t xml:space="preserve"> ведения государственного адресного реестра» </w:t>
      </w:r>
    </w:p>
    <w:p w:rsidR="00360F13" w:rsidRPr="00A80397" w:rsidRDefault="00360F13" w:rsidP="00A80397">
      <w:pPr>
        <w:pStyle w:val="20"/>
        <w:keepNext/>
        <w:keepLines/>
        <w:shd w:val="clear" w:color="auto" w:fill="auto"/>
        <w:tabs>
          <w:tab w:val="left" w:pos="1249"/>
        </w:tabs>
        <w:spacing w:after="0" w:line="240" w:lineRule="auto"/>
        <w:jc w:val="both"/>
        <w:rPr>
          <w:sz w:val="24"/>
          <w:szCs w:val="24"/>
        </w:rPr>
      </w:pPr>
    </w:p>
    <w:p w:rsidR="00360F13" w:rsidRDefault="00360F13" w:rsidP="00A80397">
      <w:pPr>
        <w:pStyle w:val="20"/>
        <w:keepNext/>
        <w:keepLines/>
        <w:shd w:val="clear" w:color="auto" w:fill="auto"/>
        <w:tabs>
          <w:tab w:val="left" w:pos="1249"/>
        </w:tabs>
        <w:spacing w:after="0" w:line="240" w:lineRule="auto"/>
        <w:ind w:left="760"/>
        <w:rPr>
          <w:b/>
          <w:sz w:val="24"/>
          <w:szCs w:val="24"/>
        </w:rPr>
      </w:pPr>
      <w:r w:rsidRPr="00A80397">
        <w:rPr>
          <w:b/>
          <w:sz w:val="24"/>
          <w:szCs w:val="24"/>
        </w:rPr>
        <w:t>Наименование органа государственной власти, органа местного самоуправления (организации), предоставляющего муниципальную услугу</w:t>
      </w:r>
      <w:bookmarkEnd w:id="6"/>
    </w:p>
    <w:p w:rsidR="00360F13" w:rsidRPr="00A80397" w:rsidRDefault="00360F13" w:rsidP="00A80397">
      <w:pPr>
        <w:pStyle w:val="20"/>
        <w:keepNext/>
        <w:keepLines/>
        <w:shd w:val="clear" w:color="auto" w:fill="auto"/>
        <w:tabs>
          <w:tab w:val="left" w:pos="1249"/>
        </w:tabs>
        <w:spacing w:after="0" w:line="240" w:lineRule="auto"/>
        <w:ind w:left="760"/>
        <w:rPr>
          <w:b/>
          <w:sz w:val="24"/>
          <w:szCs w:val="24"/>
        </w:rPr>
      </w:pPr>
    </w:p>
    <w:p w:rsidR="00360F13" w:rsidRPr="00A80397" w:rsidRDefault="00360F13" w:rsidP="00A80397">
      <w:pPr>
        <w:pStyle w:val="20"/>
        <w:numPr>
          <w:ilvl w:val="0"/>
          <w:numId w:val="8"/>
        </w:numPr>
        <w:shd w:val="clear" w:color="auto" w:fill="auto"/>
        <w:tabs>
          <w:tab w:val="left" w:pos="1252"/>
        </w:tabs>
        <w:spacing w:after="0" w:line="240" w:lineRule="auto"/>
        <w:ind w:firstLine="760"/>
        <w:jc w:val="both"/>
        <w:rPr>
          <w:sz w:val="24"/>
          <w:szCs w:val="24"/>
        </w:rPr>
      </w:pPr>
      <w:r w:rsidRPr="00A80397">
        <w:rPr>
          <w:sz w:val="24"/>
          <w:szCs w:val="24"/>
        </w:rPr>
        <w:t xml:space="preserve">Услуга предоставляется Администрацией сельского поселения  </w:t>
      </w:r>
      <w:r>
        <w:rPr>
          <w:sz w:val="24"/>
          <w:szCs w:val="24"/>
        </w:rPr>
        <w:t xml:space="preserve">Бикбауский </w:t>
      </w:r>
      <w:r w:rsidRPr="00A80397">
        <w:rPr>
          <w:sz w:val="24"/>
          <w:szCs w:val="24"/>
        </w:rPr>
        <w:t>сельсовет муниципального района Зианчуринский район Республики Башкортостан</w:t>
      </w:r>
    </w:p>
    <w:p w:rsidR="00360F13" w:rsidRPr="00A80397" w:rsidRDefault="00360F13" w:rsidP="00A80397">
      <w:pPr>
        <w:pStyle w:val="20"/>
        <w:numPr>
          <w:ilvl w:val="0"/>
          <w:numId w:val="8"/>
        </w:numPr>
        <w:shd w:val="clear" w:color="auto" w:fill="auto"/>
        <w:tabs>
          <w:tab w:val="left" w:pos="1296"/>
        </w:tabs>
        <w:spacing w:after="0" w:line="240" w:lineRule="auto"/>
        <w:ind w:firstLine="760"/>
        <w:jc w:val="both"/>
        <w:rPr>
          <w:sz w:val="24"/>
          <w:szCs w:val="24"/>
        </w:rPr>
      </w:pPr>
      <w:r w:rsidRPr="00A80397">
        <w:rPr>
          <w:sz w:val="24"/>
          <w:szCs w:val="24"/>
        </w:rPr>
        <w:t xml:space="preserve">При предоставлении Услуги Администрация сельского поселения  </w:t>
      </w:r>
      <w:r>
        <w:rPr>
          <w:sz w:val="24"/>
          <w:szCs w:val="24"/>
        </w:rPr>
        <w:t xml:space="preserve">Бикбауский </w:t>
      </w:r>
      <w:r w:rsidRPr="00A80397">
        <w:rPr>
          <w:sz w:val="24"/>
          <w:szCs w:val="24"/>
        </w:rPr>
        <w:t>сельсовет муниципального района Зианчуринский район Республики Башкортостан взаимодействует с:</w:t>
      </w:r>
    </w:p>
    <w:p w:rsidR="00360F13" w:rsidRPr="00A80397" w:rsidRDefault="00360F13"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оператором федеральной информационной адресной системы (далее - Оператор ФИАС);</w:t>
      </w:r>
    </w:p>
    <w:p w:rsidR="00360F13" w:rsidRPr="00A80397" w:rsidRDefault="00360F13" w:rsidP="00A80397">
      <w:pPr>
        <w:pStyle w:val="20"/>
        <w:numPr>
          <w:ilvl w:val="0"/>
          <w:numId w:val="6"/>
        </w:numPr>
        <w:shd w:val="clear" w:color="auto" w:fill="auto"/>
        <w:tabs>
          <w:tab w:val="left" w:pos="936"/>
        </w:tabs>
        <w:spacing w:after="0" w:line="240" w:lineRule="auto"/>
        <w:ind w:firstLine="760"/>
        <w:jc w:val="both"/>
        <w:rPr>
          <w:sz w:val="24"/>
          <w:szCs w:val="24"/>
        </w:rPr>
      </w:pPr>
      <w:r w:rsidRPr="00A80397">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60F13" w:rsidRPr="00A80397" w:rsidRDefault="00360F13" w:rsidP="00A80397">
      <w:pPr>
        <w:pStyle w:val="20"/>
        <w:numPr>
          <w:ilvl w:val="0"/>
          <w:numId w:val="6"/>
        </w:numPr>
        <w:shd w:val="clear" w:color="auto" w:fill="auto"/>
        <w:tabs>
          <w:tab w:val="left" w:pos="928"/>
        </w:tabs>
        <w:spacing w:after="0" w:line="240" w:lineRule="auto"/>
        <w:ind w:firstLine="760"/>
        <w:jc w:val="both"/>
        <w:rPr>
          <w:sz w:val="24"/>
          <w:szCs w:val="24"/>
        </w:rPr>
      </w:pPr>
      <w:r w:rsidRPr="00A80397">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При предоставлении государственной услуги Администрация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60F13" w:rsidRDefault="00360F13" w:rsidP="00A80397">
      <w:pPr>
        <w:pStyle w:val="20"/>
        <w:numPr>
          <w:ilvl w:val="0"/>
          <w:numId w:val="8"/>
        </w:numPr>
        <w:shd w:val="clear" w:color="auto" w:fill="auto"/>
        <w:tabs>
          <w:tab w:val="left" w:pos="1256"/>
        </w:tabs>
        <w:spacing w:after="0" w:line="240" w:lineRule="auto"/>
        <w:ind w:firstLine="760"/>
        <w:jc w:val="both"/>
        <w:rPr>
          <w:sz w:val="24"/>
          <w:szCs w:val="24"/>
        </w:rPr>
      </w:pPr>
      <w:r w:rsidRPr="00A80397">
        <w:rPr>
          <w:sz w:val="24"/>
          <w:szCs w:val="24"/>
        </w:rPr>
        <w:t>При предоставлении Услуги Администрации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60F13" w:rsidRPr="00A80397" w:rsidRDefault="00360F13" w:rsidP="00A80397">
      <w:pPr>
        <w:pStyle w:val="20"/>
        <w:shd w:val="clear" w:color="auto" w:fill="auto"/>
        <w:tabs>
          <w:tab w:val="left" w:pos="1256"/>
        </w:tabs>
        <w:spacing w:after="0" w:line="240" w:lineRule="auto"/>
        <w:ind w:left="760"/>
        <w:jc w:val="both"/>
        <w:rPr>
          <w:sz w:val="24"/>
          <w:szCs w:val="24"/>
        </w:rPr>
      </w:pPr>
    </w:p>
    <w:p w:rsidR="00360F13" w:rsidRDefault="00360F13" w:rsidP="00A80397">
      <w:pPr>
        <w:pStyle w:val="22"/>
        <w:keepNext/>
        <w:keepLines/>
        <w:shd w:val="clear" w:color="auto" w:fill="auto"/>
        <w:spacing w:line="240" w:lineRule="auto"/>
        <w:jc w:val="center"/>
        <w:rPr>
          <w:sz w:val="24"/>
          <w:szCs w:val="24"/>
        </w:rPr>
      </w:pPr>
      <w:bookmarkStart w:id="7" w:name="bookmark7"/>
      <w:r w:rsidRPr="00A80397">
        <w:rPr>
          <w:sz w:val="24"/>
          <w:szCs w:val="24"/>
        </w:rPr>
        <w:t>Описание результата предоставления муниципальной услуги</w:t>
      </w:r>
      <w:bookmarkEnd w:id="7"/>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8"/>
        </w:numPr>
        <w:shd w:val="clear" w:color="auto" w:fill="auto"/>
        <w:tabs>
          <w:tab w:val="left" w:pos="1303"/>
        </w:tabs>
        <w:spacing w:after="0" w:line="240" w:lineRule="auto"/>
        <w:ind w:firstLine="760"/>
        <w:jc w:val="both"/>
        <w:rPr>
          <w:sz w:val="24"/>
          <w:szCs w:val="24"/>
        </w:rPr>
      </w:pPr>
      <w:r w:rsidRPr="00A80397">
        <w:rPr>
          <w:sz w:val="24"/>
          <w:szCs w:val="24"/>
        </w:rPr>
        <w:t>Результатом предоставления Услуги является:</w:t>
      </w:r>
    </w:p>
    <w:p w:rsidR="00360F13" w:rsidRPr="00A80397" w:rsidRDefault="00360F13"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выдача (направление) решения Уполномоченного органа о присвоении адреса объекту адресации;</w:t>
      </w:r>
    </w:p>
    <w:p w:rsidR="00360F13" w:rsidRPr="00A80397" w:rsidRDefault="00360F13"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60F13" w:rsidRPr="00A80397" w:rsidRDefault="00360F13"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360F13" w:rsidRPr="00A80397" w:rsidRDefault="00360F13"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 xml:space="preserve">размещение сведений об адресах, содержащихся в государственном адресном реестре, в соответствии с </w:t>
      </w:r>
      <w:hyperlink r:id="rId20" w:history="1">
        <w:r w:rsidRPr="00A80397">
          <w:rPr>
            <w:rStyle w:val="Hyperlink"/>
            <w:color w:val="auto"/>
            <w:sz w:val="24"/>
            <w:szCs w:val="24"/>
            <w:u w:val="none"/>
          </w:rPr>
          <w:t>порядком</w:t>
        </w:r>
      </w:hyperlink>
      <w:r w:rsidRPr="00A80397">
        <w:rPr>
          <w:sz w:val="24"/>
          <w:szCs w:val="24"/>
        </w:rPr>
        <w:t xml:space="preserve"> ведения государственного адресного реестра.</w:t>
      </w:r>
    </w:p>
    <w:p w:rsidR="00360F13" w:rsidRPr="00A80397" w:rsidRDefault="00360F13" w:rsidP="00A80397">
      <w:pPr>
        <w:pStyle w:val="20"/>
        <w:numPr>
          <w:ilvl w:val="0"/>
          <w:numId w:val="9"/>
        </w:numPr>
        <w:shd w:val="clear" w:color="auto" w:fill="auto"/>
        <w:tabs>
          <w:tab w:val="left" w:pos="1458"/>
        </w:tabs>
        <w:spacing w:after="0" w:line="240" w:lineRule="auto"/>
        <w:ind w:firstLine="760"/>
        <w:jc w:val="both"/>
        <w:rPr>
          <w:sz w:val="24"/>
          <w:szCs w:val="24"/>
        </w:rPr>
      </w:pPr>
      <w:r w:rsidRPr="00A80397">
        <w:rPr>
          <w:sz w:val="24"/>
          <w:szCs w:val="24"/>
        </w:rPr>
        <w:t>Решение о присвоении адреса объекту адресации принимается Администрацией с учетом требований к его составу, установленных пунктом 22 Правил.</w:t>
      </w:r>
    </w:p>
    <w:p w:rsidR="00360F13" w:rsidRPr="00A80397" w:rsidRDefault="00360F13" w:rsidP="00A80397">
      <w:pPr>
        <w:pStyle w:val="20"/>
        <w:numPr>
          <w:ilvl w:val="0"/>
          <w:numId w:val="9"/>
        </w:numPr>
        <w:shd w:val="clear" w:color="auto" w:fill="auto"/>
        <w:tabs>
          <w:tab w:val="left" w:pos="1461"/>
        </w:tabs>
        <w:spacing w:after="0" w:line="240" w:lineRule="auto"/>
        <w:ind w:firstLine="760"/>
        <w:jc w:val="both"/>
        <w:rPr>
          <w:sz w:val="24"/>
          <w:szCs w:val="24"/>
        </w:rPr>
      </w:pPr>
      <w:r w:rsidRPr="00A80397">
        <w:rPr>
          <w:sz w:val="24"/>
          <w:szCs w:val="24"/>
        </w:rPr>
        <w:t>Решение об аннулировании адреса объекта адресации принимается Администрацией с учетом требований к его составу, установленных пунктом 23 Правил.</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360F13" w:rsidRDefault="00360F13" w:rsidP="00A80397">
      <w:pPr>
        <w:pStyle w:val="20"/>
        <w:numPr>
          <w:ilvl w:val="0"/>
          <w:numId w:val="9"/>
        </w:numPr>
        <w:shd w:val="clear" w:color="auto" w:fill="auto"/>
        <w:tabs>
          <w:tab w:val="left" w:pos="1465"/>
        </w:tabs>
        <w:spacing w:after="0" w:line="240" w:lineRule="auto"/>
        <w:ind w:firstLine="760"/>
        <w:jc w:val="both"/>
        <w:rPr>
          <w:sz w:val="24"/>
          <w:szCs w:val="24"/>
        </w:rPr>
      </w:pPr>
      <w:r w:rsidRPr="00A80397">
        <w:rPr>
          <w:sz w:val="24"/>
          <w:szCs w:val="24"/>
        </w:rPr>
        <w:t>Решение об отказе в присвоении объекту адресации адреса или аннулировании его адреса принимается Администрацией по форме, установленной приложением № 2 к приказу Министерства финансов Российской Федерации от 11 декабря 2014 г. № 146н.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60F13" w:rsidRPr="00A80397" w:rsidRDefault="00360F13" w:rsidP="00A80397">
      <w:pPr>
        <w:pStyle w:val="20"/>
        <w:shd w:val="clear" w:color="auto" w:fill="auto"/>
        <w:tabs>
          <w:tab w:val="left" w:pos="1465"/>
        </w:tabs>
        <w:spacing w:after="0" w:line="240" w:lineRule="auto"/>
        <w:ind w:left="760"/>
        <w:jc w:val="both"/>
        <w:rPr>
          <w:sz w:val="24"/>
          <w:szCs w:val="24"/>
        </w:rPr>
      </w:pPr>
    </w:p>
    <w:p w:rsidR="00360F13" w:rsidRDefault="00360F13" w:rsidP="00A80397">
      <w:pPr>
        <w:pStyle w:val="22"/>
        <w:keepNext/>
        <w:keepLines/>
        <w:shd w:val="clear" w:color="auto" w:fill="auto"/>
        <w:spacing w:line="240" w:lineRule="auto"/>
        <w:ind w:firstLine="740"/>
        <w:jc w:val="center"/>
        <w:rPr>
          <w:sz w:val="24"/>
          <w:szCs w:val="24"/>
        </w:rPr>
      </w:pPr>
      <w:bookmarkStart w:id="8" w:name="bookmark8"/>
      <w:r w:rsidRPr="00A80397">
        <w:rPr>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360F13" w:rsidRPr="00A80397" w:rsidRDefault="00360F13" w:rsidP="00A80397">
      <w:pPr>
        <w:pStyle w:val="22"/>
        <w:keepNext/>
        <w:keepLines/>
        <w:shd w:val="clear" w:color="auto" w:fill="auto"/>
        <w:spacing w:line="240" w:lineRule="auto"/>
        <w:ind w:firstLine="740"/>
        <w:jc w:val="center"/>
        <w:rPr>
          <w:sz w:val="24"/>
          <w:szCs w:val="24"/>
        </w:rPr>
      </w:pPr>
    </w:p>
    <w:p w:rsidR="00360F13" w:rsidRDefault="00360F13" w:rsidP="00A80397">
      <w:pPr>
        <w:pStyle w:val="20"/>
        <w:numPr>
          <w:ilvl w:val="0"/>
          <w:numId w:val="8"/>
        </w:numPr>
        <w:shd w:val="clear" w:color="auto" w:fill="auto"/>
        <w:tabs>
          <w:tab w:val="left" w:pos="1273"/>
        </w:tabs>
        <w:spacing w:after="0" w:line="240" w:lineRule="auto"/>
        <w:ind w:firstLine="740"/>
        <w:jc w:val="both"/>
        <w:rPr>
          <w:sz w:val="24"/>
          <w:szCs w:val="24"/>
        </w:rPr>
      </w:pPr>
      <w:r w:rsidRPr="00A80397">
        <w:rPr>
          <w:sz w:val="24"/>
          <w:szCs w:val="24"/>
        </w:rPr>
        <w:t>Срок, отведенный Администрации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360F13" w:rsidRPr="00A80397" w:rsidRDefault="00360F13" w:rsidP="00A80397">
      <w:pPr>
        <w:pStyle w:val="20"/>
        <w:shd w:val="clear" w:color="auto" w:fill="auto"/>
        <w:tabs>
          <w:tab w:val="left" w:pos="1273"/>
        </w:tabs>
        <w:spacing w:after="0" w:line="240" w:lineRule="auto"/>
        <w:ind w:left="740"/>
        <w:jc w:val="both"/>
        <w:rPr>
          <w:sz w:val="24"/>
          <w:szCs w:val="24"/>
        </w:rPr>
      </w:pPr>
    </w:p>
    <w:p w:rsidR="00360F13" w:rsidRPr="00A80397" w:rsidRDefault="00360F13" w:rsidP="00A80397">
      <w:pPr>
        <w:pStyle w:val="22"/>
        <w:keepNext/>
        <w:keepLines/>
        <w:shd w:val="clear" w:color="auto" w:fill="auto"/>
        <w:spacing w:line="240" w:lineRule="auto"/>
        <w:jc w:val="center"/>
        <w:rPr>
          <w:sz w:val="24"/>
          <w:szCs w:val="24"/>
        </w:rPr>
      </w:pPr>
      <w:bookmarkStart w:id="9" w:name="bookmark9"/>
      <w:r w:rsidRPr="00A80397">
        <w:rPr>
          <w:sz w:val="24"/>
          <w:szCs w:val="24"/>
        </w:rPr>
        <w:t>Нормативные правовые акты, регулирующие предоставление</w:t>
      </w:r>
      <w:bookmarkEnd w:id="9"/>
    </w:p>
    <w:p w:rsidR="00360F13" w:rsidRDefault="00360F13" w:rsidP="00A80397">
      <w:pPr>
        <w:pStyle w:val="22"/>
        <w:keepNext/>
        <w:keepLines/>
        <w:shd w:val="clear" w:color="auto" w:fill="auto"/>
        <w:spacing w:line="240" w:lineRule="auto"/>
        <w:jc w:val="center"/>
        <w:rPr>
          <w:sz w:val="24"/>
          <w:szCs w:val="24"/>
        </w:rPr>
      </w:pPr>
      <w:bookmarkStart w:id="10" w:name="bookmark10"/>
      <w:r w:rsidRPr="00A80397">
        <w:rPr>
          <w:sz w:val="24"/>
          <w:szCs w:val="24"/>
        </w:rPr>
        <w:t>муниципальной услуги</w:t>
      </w:r>
      <w:bookmarkEnd w:id="10"/>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8"/>
        </w:numPr>
        <w:shd w:val="clear" w:color="auto" w:fill="auto"/>
        <w:tabs>
          <w:tab w:val="left" w:pos="1296"/>
        </w:tabs>
        <w:spacing w:after="0" w:line="240" w:lineRule="auto"/>
        <w:ind w:firstLine="740"/>
        <w:jc w:val="both"/>
        <w:rPr>
          <w:sz w:val="24"/>
          <w:szCs w:val="24"/>
        </w:rPr>
      </w:pPr>
      <w:r w:rsidRPr="00A80397">
        <w:rPr>
          <w:sz w:val="24"/>
          <w:szCs w:val="24"/>
        </w:rPr>
        <w:t>Предоставление Услуги осуществляется в соответствии с:</w:t>
      </w:r>
    </w:p>
    <w:p w:rsidR="00360F13" w:rsidRPr="00A80397" w:rsidRDefault="00360F13" w:rsidP="00A80397">
      <w:pPr>
        <w:pStyle w:val="20"/>
        <w:numPr>
          <w:ilvl w:val="0"/>
          <w:numId w:val="6"/>
        </w:numPr>
        <w:shd w:val="clear" w:color="auto" w:fill="auto"/>
        <w:tabs>
          <w:tab w:val="left" w:pos="972"/>
        </w:tabs>
        <w:spacing w:after="0" w:line="240" w:lineRule="auto"/>
        <w:ind w:firstLine="740"/>
        <w:jc w:val="both"/>
        <w:rPr>
          <w:sz w:val="24"/>
          <w:szCs w:val="24"/>
        </w:rPr>
      </w:pPr>
      <w:r w:rsidRPr="00A80397">
        <w:rPr>
          <w:sz w:val="24"/>
          <w:szCs w:val="24"/>
        </w:rPr>
        <w:t>Земельным кодексом Российской Федерации;</w:t>
      </w:r>
    </w:p>
    <w:p w:rsidR="00360F13" w:rsidRPr="00A80397" w:rsidRDefault="00360F13" w:rsidP="00A80397">
      <w:pPr>
        <w:pStyle w:val="20"/>
        <w:numPr>
          <w:ilvl w:val="0"/>
          <w:numId w:val="6"/>
        </w:numPr>
        <w:shd w:val="clear" w:color="auto" w:fill="auto"/>
        <w:tabs>
          <w:tab w:val="left" w:pos="972"/>
        </w:tabs>
        <w:spacing w:after="0" w:line="240" w:lineRule="auto"/>
        <w:ind w:firstLine="740"/>
        <w:jc w:val="both"/>
        <w:rPr>
          <w:sz w:val="24"/>
          <w:szCs w:val="24"/>
        </w:rPr>
      </w:pPr>
      <w:r w:rsidRPr="00A80397">
        <w:rPr>
          <w:sz w:val="24"/>
          <w:szCs w:val="24"/>
        </w:rPr>
        <w:t>Градостроительным кодексом Российской Федерации;</w:t>
      </w:r>
    </w:p>
    <w:p w:rsidR="00360F13" w:rsidRPr="00A80397" w:rsidRDefault="00360F13" w:rsidP="00A80397">
      <w:pPr>
        <w:pStyle w:val="20"/>
        <w:numPr>
          <w:ilvl w:val="0"/>
          <w:numId w:val="6"/>
        </w:numPr>
        <w:shd w:val="clear" w:color="auto" w:fill="auto"/>
        <w:tabs>
          <w:tab w:val="left" w:pos="945"/>
        </w:tabs>
        <w:spacing w:after="0" w:line="240" w:lineRule="auto"/>
        <w:ind w:firstLine="740"/>
        <w:jc w:val="both"/>
        <w:rPr>
          <w:sz w:val="24"/>
          <w:szCs w:val="24"/>
        </w:rPr>
      </w:pPr>
      <w:r w:rsidRPr="00A80397">
        <w:rPr>
          <w:sz w:val="24"/>
          <w:szCs w:val="24"/>
        </w:rPr>
        <w:t>Федеральным законом от 24 июля 2007 г. № 221-ФЗ «О государственном кадастре недвижимости»;</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-Федеральным законом от 27 июля 2010 г. № 210-ФЗ «Об организации предоставления государственных и муниципальных услуг»;</w:t>
      </w:r>
    </w:p>
    <w:p w:rsidR="00360F13" w:rsidRPr="00A80397" w:rsidRDefault="00360F13" w:rsidP="00A80397">
      <w:pPr>
        <w:pStyle w:val="20"/>
        <w:numPr>
          <w:ilvl w:val="0"/>
          <w:numId w:val="6"/>
        </w:numPr>
        <w:shd w:val="clear" w:color="auto" w:fill="auto"/>
        <w:tabs>
          <w:tab w:val="left" w:pos="945"/>
        </w:tabs>
        <w:spacing w:after="0" w:line="240" w:lineRule="auto"/>
        <w:ind w:firstLine="740"/>
        <w:jc w:val="both"/>
        <w:rPr>
          <w:sz w:val="24"/>
          <w:szCs w:val="24"/>
        </w:rPr>
      </w:pPr>
      <w:r w:rsidRPr="00A80397">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60F13" w:rsidRPr="00A80397" w:rsidRDefault="00360F13" w:rsidP="00A80397">
      <w:pPr>
        <w:pStyle w:val="20"/>
        <w:numPr>
          <w:ilvl w:val="0"/>
          <w:numId w:val="6"/>
        </w:numPr>
        <w:shd w:val="clear" w:color="auto" w:fill="auto"/>
        <w:tabs>
          <w:tab w:val="left" w:pos="945"/>
        </w:tabs>
        <w:spacing w:after="0" w:line="240" w:lineRule="auto"/>
        <w:ind w:firstLine="740"/>
        <w:jc w:val="both"/>
        <w:rPr>
          <w:sz w:val="24"/>
          <w:szCs w:val="24"/>
        </w:rPr>
      </w:pPr>
      <w:r w:rsidRPr="00A80397">
        <w:rPr>
          <w:sz w:val="24"/>
          <w:szCs w:val="24"/>
        </w:rPr>
        <w:t>Федеральным законом от 27 июля 2006 г. № 149-ФЗ «Об информации, информационных технологиях и о защите информации»;</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-Федеральным законом от 27 июля 2006 г. № 152-ФЗ «О персональных данных»;</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-Федеральным законом от 6 апреля 2011 г. № 63-ФЗ «Об электронной подписи»;</w:t>
      </w:r>
    </w:p>
    <w:p w:rsidR="00360F13" w:rsidRPr="00A80397" w:rsidRDefault="00360F13" w:rsidP="00A80397">
      <w:pPr>
        <w:pStyle w:val="20"/>
        <w:numPr>
          <w:ilvl w:val="0"/>
          <w:numId w:val="6"/>
        </w:numPr>
        <w:shd w:val="clear" w:color="auto" w:fill="auto"/>
        <w:tabs>
          <w:tab w:val="left" w:pos="945"/>
        </w:tabs>
        <w:spacing w:after="0" w:line="240" w:lineRule="auto"/>
        <w:ind w:firstLine="740"/>
        <w:jc w:val="both"/>
        <w:rPr>
          <w:sz w:val="24"/>
          <w:szCs w:val="24"/>
        </w:rPr>
      </w:pPr>
      <w:r w:rsidRPr="00A80397">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60F13" w:rsidRPr="00A80397" w:rsidRDefault="00360F13"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60F13" w:rsidRPr="00A80397" w:rsidRDefault="00360F13" w:rsidP="00A80397">
      <w:pPr>
        <w:pStyle w:val="20"/>
        <w:numPr>
          <w:ilvl w:val="0"/>
          <w:numId w:val="6"/>
        </w:numPr>
        <w:shd w:val="clear" w:color="auto" w:fill="auto"/>
        <w:tabs>
          <w:tab w:val="left" w:pos="972"/>
        </w:tabs>
        <w:spacing w:after="0" w:line="240" w:lineRule="auto"/>
        <w:ind w:firstLine="760"/>
        <w:jc w:val="both"/>
        <w:rPr>
          <w:sz w:val="24"/>
          <w:szCs w:val="24"/>
        </w:rPr>
      </w:pPr>
      <w:r w:rsidRPr="00A80397">
        <w:rPr>
          <w:sz w:val="24"/>
          <w:szCs w:val="24"/>
        </w:rPr>
        <w:t>постановлением Правительства Российской Федерации от 29 апреля 2014 г.№</w:t>
      </w:r>
      <w:r w:rsidRPr="00A80397">
        <w:rPr>
          <w:sz w:val="24"/>
          <w:szCs w:val="24"/>
        </w:rP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60F13" w:rsidRPr="00A80397" w:rsidRDefault="00360F13" w:rsidP="00A80397">
      <w:pPr>
        <w:pStyle w:val="20"/>
        <w:numPr>
          <w:ilvl w:val="0"/>
          <w:numId w:val="6"/>
        </w:numPr>
        <w:shd w:val="clear" w:color="auto" w:fill="auto"/>
        <w:tabs>
          <w:tab w:val="left" w:pos="928"/>
        </w:tabs>
        <w:spacing w:after="0" w:line="240" w:lineRule="auto"/>
        <w:ind w:firstLine="760"/>
        <w:jc w:val="both"/>
        <w:rPr>
          <w:sz w:val="24"/>
          <w:szCs w:val="24"/>
        </w:rPr>
      </w:pPr>
      <w:r w:rsidRPr="00A80397">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60F13" w:rsidRPr="00A80397" w:rsidRDefault="00360F13" w:rsidP="00A80397">
      <w:pPr>
        <w:pStyle w:val="20"/>
        <w:numPr>
          <w:ilvl w:val="0"/>
          <w:numId w:val="6"/>
        </w:numPr>
        <w:shd w:val="clear" w:color="auto" w:fill="auto"/>
        <w:tabs>
          <w:tab w:val="left" w:pos="936"/>
        </w:tabs>
        <w:spacing w:after="0" w:line="240" w:lineRule="auto"/>
        <w:ind w:firstLine="760"/>
        <w:jc w:val="both"/>
        <w:rPr>
          <w:sz w:val="24"/>
          <w:szCs w:val="24"/>
        </w:rPr>
      </w:pPr>
      <w:r w:rsidRPr="00A80397">
        <w:rPr>
          <w:sz w:val="24"/>
          <w:szCs w:val="24"/>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360F13" w:rsidRDefault="00360F13" w:rsidP="00A80397">
      <w:pPr>
        <w:pStyle w:val="20"/>
        <w:numPr>
          <w:ilvl w:val="0"/>
          <w:numId w:val="6"/>
        </w:numPr>
        <w:shd w:val="clear" w:color="auto" w:fill="auto"/>
        <w:tabs>
          <w:tab w:val="left" w:pos="936"/>
        </w:tabs>
        <w:spacing w:after="0" w:line="240" w:lineRule="auto"/>
        <w:ind w:firstLine="760"/>
        <w:jc w:val="both"/>
        <w:rPr>
          <w:sz w:val="24"/>
          <w:szCs w:val="24"/>
        </w:rPr>
      </w:pPr>
      <w:r w:rsidRPr="00A80397">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60F13" w:rsidRPr="00A80397" w:rsidRDefault="00360F13" w:rsidP="00A80397">
      <w:pPr>
        <w:pStyle w:val="20"/>
        <w:shd w:val="clear" w:color="auto" w:fill="auto"/>
        <w:tabs>
          <w:tab w:val="left" w:pos="936"/>
        </w:tabs>
        <w:spacing w:after="0" w:line="240" w:lineRule="auto"/>
        <w:ind w:left="760"/>
        <w:jc w:val="both"/>
        <w:rPr>
          <w:sz w:val="24"/>
          <w:szCs w:val="24"/>
        </w:rPr>
      </w:pPr>
    </w:p>
    <w:p w:rsidR="00360F13" w:rsidRDefault="00360F13" w:rsidP="00A80397">
      <w:pPr>
        <w:pStyle w:val="90"/>
        <w:shd w:val="clear" w:color="auto" w:fill="auto"/>
        <w:spacing w:before="0" w:after="0" w:line="240" w:lineRule="auto"/>
        <w:rPr>
          <w:sz w:val="24"/>
          <w:szCs w:val="24"/>
        </w:rPr>
      </w:pPr>
      <w:r w:rsidRPr="00A80397">
        <w:rPr>
          <w:sz w:val="24"/>
          <w:szCs w:val="24"/>
        </w:rPr>
        <w:t>Исчерпывающий перечень документов и сведений, необходимых</w:t>
      </w:r>
      <w:r w:rsidRPr="00A80397">
        <w:rPr>
          <w:sz w:val="24"/>
          <w:szCs w:val="24"/>
        </w:rPr>
        <w:br/>
        <w:t>в соответствии с нормативными правовыми актами для предоставления</w:t>
      </w:r>
      <w:r w:rsidRPr="00A80397">
        <w:rPr>
          <w:sz w:val="24"/>
          <w:szCs w:val="24"/>
        </w:rPr>
        <w:br/>
        <w:t>муниципальной услуги и услуг, которые являются необходимыми</w:t>
      </w:r>
      <w:r w:rsidRPr="00A80397">
        <w:rPr>
          <w:sz w:val="24"/>
          <w:szCs w:val="24"/>
        </w:rPr>
        <w:br/>
        <w:t>и обязательными для предоставления муниципальной услуги, подлежащих</w:t>
      </w:r>
      <w:r w:rsidRPr="00A80397">
        <w:rPr>
          <w:sz w:val="24"/>
          <w:szCs w:val="24"/>
        </w:rPr>
        <w:br/>
        <w:t>представлению заявителем, способы их получения заявителем, в том числе</w:t>
      </w:r>
      <w:r w:rsidRPr="00A80397">
        <w:rPr>
          <w:sz w:val="24"/>
          <w:szCs w:val="24"/>
        </w:rPr>
        <w:br/>
        <w:t>в электронной форме, порядок их представления</w:t>
      </w:r>
    </w:p>
    <w:p w:rsidR="00360F13" w:rsidRPr="00A80397" w:rsidRDefault="00360F13" w:rsidP="00A80397">
      <w:pPr>
        <w:pStyle w:val="90"/>
        <w:shd w:val="clear" w:color="auto" w:fill="auto"/>
        <w:spacing w:before="0" w:after="0" w:line="240" w:lineRule="auto"/>
        <w:rPr>
          <w:sz w:val="24"/>
          <w:szCs w:val="24"/>
        </w:rPr>
      </w:pPr>
    </w:p>
    <w:p w:rsidR="00360F13" w:rsidRPr="00A80397" w:rsidRDefault="00360F13" w:rsidP="00A80397">
      <w:pPr>
        <w:pStyle w:val="20"/>
        <w:numPr>
          <w:ilvl w:val="0"/>
          <w:numId w:val="8"/>
        </w:numPr>
        <w:shd w:val="clear" w:color="auto" w:fill="auto"/>
        <w:tabs>
          <w:tab w:val="left" w:pos="1249"/>
        </w:tabs>
        <w:spacing w:after="0" w:line="240" w:lineRule="auto"/>
        <w:ind w:firstLine="760"/>
        <w:jc w:val="both"/>
        <w:rPr>
          <w:sz w:val="24"/>
          <w:szCs w:val="24"/>
        </w:rPr>
      </w:pPr>
      <w:r w:rsidRPr="00A80397">
        <w:rPr>
          <w:sz w:val="24"/>
          <w:szCs w:val="24"/>
        </w:rPr>
        <w:t>Предоставление Услуги осуществляется на основании заполненного и подписанного Заявителем заявления.</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 xml:space="preserve">Форма заявления установлена приложением № 1 к приказу Министерства финансов Российской Федерации от 11 декабря 2014 г. № 146н. </w:t>
      </w:r>
    </w:p>
    <w:p w:rsidR="00360F13" w:rsidRPr="00A80397" w:rsidRDefault="00360F13" w:rsidP="00A80397">
      <w:pPr>
        <w:pStyle w:val="20"/>
        <w:numPr>
          <w:ilvl w:val="0"/>
          <w:numId w:val="8"/>
        </w:numPr>
        <w:shd w:val="clear" w:color="auto" w:fill="auto"/>
        <w:tabs>
          <w:tab w:val="left" w:pos="1263"/>
        </w:tabs>
        <w:spacing w:after="0" w:line="240" w:lineRule="auto"/>
        <w:ind w:firstLine="760"/>
        <w:jc w:val="both"/>
        <w:rPr>
          <w:sz w:val="24"/>
          <w:szCs w:val="24"/>
        </w:rPr>
      </w:pPr>
      <w:r w:rsidRPr="00A80397">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60F13" w:rsidRPr="00A80397" w:rsidRDefault="00360F13" w:rsidP="00A80397">
      <w:pPr>
        <w:pStyle w:val="20"/>
        <w:shd w:val="clear" w:color="auto" w:fill="auto"/>
        <w:tabs>
          <w:tab w:val="left" w:pos="1493"/>
          <w:tab w:val="left" w:pos="3751"/>
          <w:tab w:val="left" w:pos="6010"/>
        </w:tabs>
        <w:spacing w:after="0" w:line="240" w:lineRule="auto"/>
        <w:ind w:firstLine="760"/>
        <w:jc w:val="both"/>
        <w:rPr>
          <w:sz w:val="24"/>
          <w:szCs w:val="24"/>
        </w:rPr>
      </w:pPr>
      <w:r w:rsidRPr="00A80397">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w:t>
      </w:r>
      <w:r w:rsidRPr="00A80397">
        <w:rPr>
          <w:sz w:val="24"/>
          <w:szCs w:val="24"/>
        </w:rPr>
        <w:tab/>
        <w:t>доверенность,</w:t>
      </w:r>
      <w:r w:rsidRPr="00A80397">
        <w:rPr>
          <w:sz w:val="24"/>
          <w:szCs w:val="24"/>
        </w:rPr>
        <w:tab/>
        <w:t>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60F13" w:rsidRPr="00A80397" w:rsidRDefault="00360F13" w:rsidP="00A80397">
      <w:pPr>
        <w:pStyle w:val="20"/>
        <w:shd w:val="clear" w:color="auto" w:fill="auto"/>
        <w:tabs>
          <w:tab w:val="left" w:pos="1493"/>
          <w:tab w:val="left" w:pos="6010"/>
        </w:tabs>
        <w:spacing w:after="0" w:line="240" w:lineRule="auto"/>
        <w:ind w:firstLine="760"/>
        <w:jc w:val="both"/>
        <w:rPr>
          <w:sz w:val="24"/>
          <w:szCs w:val="24"/>
        </w:rPr>
      </w:pPr>
      <w:r w:rsidRPr="00A80397">
        <w:rPr>
          <w:sz w:val="24"/>
          <w:szCs w:val="24"/>
        </w:rPr>
        <w:t>При</w:t>
      </w:r>
      <w:r w:rsidRPr="00A80397">
        <w:rPr>
          <w:sz w:val="24"/>
          <w:szCs w:val="24"/>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60F13" w:rsidRPr="00A80397" w:rsidRDefault="00360F13" w:rsidP="00A80397">
      <w:pPr>
        <w:pStyle w:val="20"/>
        <w:numPr>
          <w:ilvl w:val="0"/>
          <w:numId w:val="8"/>
        </w:numPr>
        <w:shd w:val="clear" w:color="auto" w:fill="auto"/>
        <w:tabs>
          <w:tab w:val="left" w:pos="1407"/>
        </w:tabs>
        <w:spacing w:after="0" w:line="240" w:lineRule="auto"/>
        <w:ind w:firstLine="760"/>
        <w:jc w:val="both"/>
        <w:rPr>
          <w:sz w:val="24"/>
          <w:szCs w:val="24"/>
        </w:rPr>
      </w:pPr>
      <w:r w:rsidRPr="00A80397">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60F13" w:rsidRPr="00A80397" w:rsidRDefault="00360F13" w:rsidP="00A80397">
      <w:pPr>
        <w:pStyle w:val="20"/>
        <w:numPr>
          <w:ilvl w:val="0"/>
          <w:numId w:val="8"/>
        </w:numPr>
        <w:shd w:val="clear" w:color="auto" w:fill="auto"/>
        <w:tabs>
          <w:tab w:val="left" w:pos="1450"/>
        </w:tabs>
        <w:spacing w:after="0" w:line="240" w:lineRule="auto"/>
        <w:ind w:firstLine="760"/>
        <w:jc w:val="both"/>
        <w:rPr>
          <w:sz w:val="24"/>
          <w:szCs w:val="24"/>
        </w:rPr>
      </w:pPr>
      <w:r w:rsidRPr="00A80397">
        <w:rPr>
          <w:sz w:val="24"/>
          <w:szCs w:val="24"/>
        </w:rPr>
        <w:t>Заявление представляется в форме:</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 документа на бумажном носителе посредством почтового отправления с описью вложения и уведомлением о вручении;</w:t>
      </w:r>
    </w:p>
    <w:p w:rsidR="00360F13" w:rsidRPr="00A80397" w:rsidRDefault="00360F13" w:rsidP="00A80397">
      <w:pPr>
        <w:pStyle w:val="20"/>
        <w:numPr>
          <w:ilvl w:val="0"/>
          <w:numId w:val="6"/>
        </w:numPr>
        <w:shd w:val="clear" w:color="auto" w:fill="auto"/>
        <w:tabs>
          <w:tab w:val="left" w:pos="935"/>
        </w:tabs>
        <w:spacing w:after="0" w:line="240" w:lineRule="auto"/>
        <w:ind w:firstLine="760"/>
        <w:jc w:val="both"/>
        <w:rPr>
          <w:sz w:val="24"/>
          <w:szCs w:val="24"/>
        </w:rPr>
      </w:pPr>
      <w:r w:rsidRPr="00A80397">
        <w:rPr>
          <w:sz w:val="24"/>
          <w:szCs w:val="24"/>
        </w:rPr>
        <w:t>документа на бумажном носителе при личном обращении в Администрацию или многофункциональный центр;</w:t>
      </w:r>
    </w:p>
    <w:p w:rsidR="00360F13" w:rsidRPr="00A80397" w:rsidRDefault="00360F13" w:rsidP="00A80397">
      <w:pPr>
        <w:pStyle w:val="20"/>
        <w:numPr>
          <w:ilvl w:val="0"/>
          <w:numId w:val="6"/>
        </w:numPr>
        <w:shd w:val="clear" w:color="auto" w:fill="auto"/>
        <w:tabs>
          <w:tab w:val="left" w:pos="982"/>
        </w:tabs>
        <w:spacing w:after="0" w:line="240" w:lineRule="auto"/>
        <w:ind w:firstLine="760"/>
        <w:jc w:val="both"/>
        <w:rPr>
          <w:sz w:val="24"/>
          <w:szCs w:val="24"/>
        </w:rPr>
      </w:pPr>
      <w:r w:rsidRPr="00A80397">
        <w:rPr>
          <w:sz w:val="24"/>
          <w:szCs w:val="24"/>
        </w:rPr>
        <w:t>электронного документа с использованием портала ФИАС;</w:t>
      </w:r>
    </w:p>
    <w:p w:rsidR="00360F13" w:rsidRPr="00A80397" w:rsidRDefault="00360F13" w:rsidP="00A80397">
      <w:pPr>
        <w:pStyle w:val="20"/>
        <w:numPr>
          <w:ilvl w:val="0"/>
          <w:numId w:val="6"/>
        </w:numPr>
        <w:shd w:val="clear" w:color="auto" w:fill="auto"/>
        <w:tabs>
          <w:tab w:val="left" w:pos="982"/>
        </w:tabs>
        <w:spacing w:after="0" w:line="240" w:lineRule="auto"/>
        <w:ind w:firstLine="760"/>
        <w:jc w:val="both"/>
        <w:rPr>
          <w:sz w:val="24"/>
          <w:szCs w:val="24"/>
        </w:rPr>
      </w:pPr>
      <w:r w:rsidRPr="00A80397">
        <w:rPr>
          <w:sz w:val="24"/>
          <w:szCs w:val="24"/>
        </w:rPr>
        <w:t>электронного документа с использованием ЕПГУ;</w:t>
      </w:r>
    </w:p>
    <w:p w:rsidR="00360F13" w:rsidRPr="00A80397" w:rsidRDefault="00360F13" w:rsidP="00A80397">
      <w:pPr>
        <w:pStyle w:val="20"/>
        <w:numPr>
          <w:ilvl w:val="0"/>
          <w:numId w:val="6"/>
        </w:numPr>
        <w:shd w:val="clear" w:color="auto" w:fill="auto"/>
        <w:tabs>
          <w:tab w:val="left" w:pos="982"/>
        </w:tabs>
        <w:spacing w:after="0" w:line="240" w:lineRule="auto"/>
        <w:ind w:firstLine="760"/>
        <w:jc w:val="both"/>
        <w:rPr>
          <w:sz w:val="24"/>
          <w:szCs w:val="24"/>
        </w:rPr>
      </w:pPr>
      <w:r w:rsidRPr="00A80397">
        <w:rPr>
          <w:sz w:val="24"/>
          <w:szCs w:val="24"/>
        </w:rPr>
        <w:t>электронного документа с использованием регионального портала.</w:t>
      </w:r>
    </w:p>
    <w:p w:rsidR="00360F13" w:rsidRPr="00A80397" w:rsidRDefault="00360F13" w:rsidP="00A80397">
      <w:pPr>
        <w:pStyle w:val="20"/>
        <w:numPr>
          <w:ilvl w:val="0"/>
          <w:numId w:val="8"/>
        </w:numPr>
        <w:shd w:val="clear" w:color="auto" w:fill="auto"/>
        <w:tabs>
          <w:tab w:val="left" w:pos="1403"/>
        </w:tabs>
        <w:spacing w:after="0" w:line="240" w:lineRule="auto"/>
        <w:ind w:firstLine="760"/>
        <w:jc w:val="both"/>
        <w:rPr>
          <w:sz w:val="24"/>
          <w:szCs w:val="24"/>
        </w:rPr>
      </w:pPr>
      <w:r w:rsidRPr="00A80397">
        <w:rPr>
          <w:sz w:val="24"/>
          <w:szCs w:val="24"/>
        </w:rPr>
        <w:t>Заявление представляется в Администрацию или многофункциональный центр по месту нахождения объекта адресации.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Заявление в форме документа на бумажном носителе подписывается заявителем.</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60F13" w:rsidRPr="00A80397" w:rsidRDefault="00360F13" w:rsidP="00A80397">
      <w:pPr>
        <w:pStyle w:val="20"/>
        <w:numPr>
          <w:ilvl w:val="0"/>
          <w:numId w:val="8"/>
        </w:numPr>
        <w:shd w:val="clear" w:color="auto" w:fill="auto"/>
        <w:tabs>
          <w:tab w:val="left" w:pos="1393"/>
        </w:tabs>
        <w:spacing w:after="0" w:line="240" w:lineRule="auto"/>
        <w:ind w:firstLine="760"/>
        <w:jc w:val="both"/>
        <w:rPr>
          <w:sz w:val="24"/>
          <w:szCs w:val="24"/>
        </w:rPr>
      </w:pPr>
      <w:r w:rsidRPr="00A80397">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60F13" w:rsidRPr="00A80397" w:rsidRDefault="00360F13" w:rsidP="00A80397">
      <w:pPr>
        <w:pStyle w:val="20"/>
        <w:numPr>
          <w:ilvl w:val="0"/>
          <w:numId w:val="8"/>
        </w:numPr>
        <w:shd w:val="clear" w:color="auto" w:fill="auto"/>
        <w:tabs>
          <w:tab w:val="left" w:pos="1396"/>
        </w:tabs>
        <w:spacing w:after="0" w:line="240" w:lineRule="auto"/>
        <w:ind w:firstLine="760"/>
        <w:jc w:val="both"/>
        <w:rPr>
          <w:sz w:val="24"/>
          <w:szCs w:val="24"/>
        </w:rPr>
      </w:pPr>
      <w:r w:rsidRPr="00A80397">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60F13" w:rsidRPr="00A80397" w:rsidRDefault="00360F13" w:rsidP="00A80397">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4"/>
          <w:szCs w:val="24"/>
        </w:rPr>
      </w:pPr>
      <w:r w:rsidRPr="00A80397">
        <w:rPr>
          <w:sz w:val="24"/>
          <w:szCs w:val="24"/>
        </w:rPr>
        <w:t>В</w:t>
      </w:r>
      <w:r w:rsidRPr="00A80397">
        <w:rPr>
          <w:sz w:val="24"/>
          <w:szCs w:val="24"/>
        </w:rPr>
        <w:tab/>
        <w:t>случае</w:t>
      </w:r>
      <w:r w:rsidRPr="00A80397">
        <w:rPr>
          <w:sz w:val="24"/>
          <w:szCs w:val="24"/>
        </w:rPr>
        <w:tab/>
        <w:t>направления</w:t>
      </w:r>
      <w:r w:rsidRPr="00A80397">
        <w:rPr>
          <w:sz w:val="24"/>
          <w:szCs w:val="24"/>
        </w:rPr>
        <w:tab/>
        <w:t>в</w:t>
      </w:r>
      <w:r w:rsidRPr="00A80397">
        <w:rPr>
          <w:sz w:val="24"/>
          <w:szCs w:val="24"/>
        </w:rPr>
        <w:tab/>
        <w:t>электронной</w:t>
      </w:r>
      <w:r w:rsidRPr="00A80397">
        <w:rPr>
          <w:sz w:val="24"/>
          <w:szCs w:val="24"/>
        </w:rPr>
        <w:tab/>
        <w:t>форме</w:t>
      </w:r>
      <w:r w:rsidRPr="00A80397">
        <w:rPr>
          <w:sz w:val="24"/>
          <w:szCs w:val="24"/>
        </w:rPr>
        <w:tab/>
        <w:t>заявления</w:t>
      </w:r>
      <w:r w:rsidRPr="00A80397">
        <w:rPr>
          <w:sz w:val="24"/>
          <w:szCs w:val="24"/>
        </w:rPr>
        <w:tab/>
        <w:t>представителем</w:t>
      </w:r>
    </w:p>
    <w:p w:rsidR="00360F13" w:rsidRPr="00A80397" w:rsidRDefault="00360F13" w:rsidP="00A80397">
      <w:pPr>
        <w:pStyle w:val="20"/>
        <w:shd w:val="clear" w:color="auto" w:fill="auto"/>
        <w:spacing w:after="0" w:line="240" w:lineRule="auto"/>
        <w:jc w:val="both"/>
        <w:rPr>
          <w:sz w:val="24"/>
          <w:szCs w:val="24"/>
        </w:rPr>
      </w:pPr>
      <w:r w:rsidRPr="00A80397">
        <w:rPr>
          <w:sz w:val="24"/>
          <w:szCs w:val="24"/>
        </w:rP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60F13" w:rsidRPr="00A80397" w:rsidRDefault="00360F13" w:rsidP="00A80397">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4"/>
          <w:szCs w:val="24"/>
        </w:rPr>
      </w:pPr>
      <w:r w:rsidRPr="00A80397">
        <w:rPr>
          <w:sz w:val="24"/>
          <w:szCs w:val="24"/>
        </w:rPr>
        <w:t>В</w:t>
      </w:r>
      <w:r w:rsidRPr="00A80397">
        <w:rPr>
          <w:sz w:val="24"/>
          <w:szCs w:val="24"/>
        </w:rPr>
        <w:tab/>
        <w:t>случае</w:t>
      </w:r>
      <w:r w:rsidRPr="00A80397">
        <w:rPr>
          <w:sz w:val="24"/>
          <w:szCs w:val="24"/>
        </w:rPr>
        <w:tab/>
        <w:t>направления</w:t>
      </w:r>
      <w:r w:rsidRPr="00A80397">
        <w:rPr>
          <w:sz w:val="24"/>
          <w:szCs w:val="24"/>
        </w:rPr>
        <w:tab/>
        <w:t>в</w:t>
      </w:r>
      <w:r w:rsidRPr="00A80397">
        <w:rPr>
          <w:sz w:val="24"/>
          <w:szCs w:val="24"/>
        </w:rPr>
        <w:tab/>
        <w:t>электронной</w:t>
      </w:r>
      <w:r w:rsidRPr="00A80397">
        <w:rPr>
          <w:sz w:val="24"/>
          <w:szCs w:val="24"/>
        </w:rPr>
        <w:tab/>
        <w:t>форме</w:t>
      </w:r>
      <w:r w:rsidRPr="00A80397">
        <w:rPr>
          <w:sz w:val="24"/>
          <w:szCs w:val="24"/>
        </w:rPr>
        <w:tab/>
        <w:t>заявления</w:t>
      </w:r>
      <w:r w:rsidRPr="00A80397">
        <w:rPr>
          <w:sz w:val="24"/>
          <w:szCs w:val="24"/>
        </w:rPr>
        <w:tab/>
        <w:t>представителем</w:t>
      </w:r>
    </w:p>
    <w:p w:rsidR="00360F13" w:rsidRPr="00A80397" w:rsidRDefault="00360F13" w:rsidP="00A80397">
      <w:pPr>
        <w:pStyle w:val="20"/>
        <w:shd w:val="clear" w:color="auto" w:fill="auto"/>
        <w:tabs>
          <w:tab w:val="right" w:pos="5809"/>
          <w:tab w:val="center" w:pos="6335"/>
          <w:tab w:val="right" w:pos="8181"/>
        </w:tabs>
        <w:spacing w:after="0" w:line="240" w:lineRule="auto"/>
        <w:jc w:val="both"/>
        <w:rPr>
          <w:sz w:val="24"/>
          <w:szCs w:val="24"/>
        </w:rPr>
      </w:pPr>
      <w:r w:rsidRPr="00A80397">
        <w:rPr>
          <w:sz w:val="24"/>
          <w:szCs w:val="24"/>
        </w:rPr>
        <w:t xml:space="preserve">Заявителя, действующим от имени индивидуального предпринимателя, документ, подтверждающий полномочия Заявителя на </w:t>
      </w:r>
      <w:r w:rsidRPr="00A80397">
        <w:rPr>
          <w:sz w:val="24"/>
          <w:szCs w:val="24"/>
        </w:rPr>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60F13" w:rsidRPr="00A80397" w:rsidRDefault="00360F13" w:rsidP="00A80397">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4"/>
          <w:szCs w:val="24"/>
        </w:rPr>
      </w:pPr>
      <w:r w:rsidRPr="00A80397">
        <w:rPr>
          <w:sz w:val="24"/>
          <w:szCs w:val="24"/>
        </w:rPr>
        <w:t>В</w:t>
      </w:r>
      <w:r w:rsidRPr="00A80397">
        <w:rPr>
          <w:sz w:val="24"/>
          <w:szCs w:val="24"/>
        </w:rPr>
        <w:tab/>
        <w:t>случае</w:t>
      </w:r>
      <w:r w:rsidRPr="00A80397">
        <w:rPr>
          <w:sz w:val="24"/>
          <w:szCs w:val="24"/>
        </w:rPr>
        <w:tab/>
        <w:t>направления</w:t>
      </w:r>
      <w:r w:rsidRPr="00A80397">
        <w:rPr>
          <w:sz w:val="24"/>
          <w:szCs w:val="24"/>
        </w:rPr>
        <w:tab/>
        <w:t>в</w:t>
      </w:r>
      <w:r w:rsidRPr="00A80397">
        <w:rPr>
          <w:sz w:val="24"/>
          <w:szCs w:val="24"/>
        </w:rPr>
        <w:tab/>
        <w:t>электронной</w:t>
      </w:r>
      <w:r w:rsidRPr="00A80397">
        <w:rPr>
          <w:sz w:val="24"/>
          <w:szCs w:val="24"/>
        </w:rPr>
        <w:tab/>
        <w:t>форме</w:t>
      </w:r>
      <w:r w:rsidRPr="00A80397">
        <w:rPr>
          <w:sz w:val="24"/>
          <w:szCs w:val="24"/>
        </w:rPr>
        <w:tab/>
        <w:t>заявления</w:t>
      </w:r>
      <w:r w:rsidRPr="00A80397">
        <w:rPr>
          <w:sz w:val="24"/>
          <w:szCs w:val="24"/>
        </w:rPr>
        <w:tab/>
        <w:t>представителем</w:t>
      </w:r>
    </w:p>
    <w:p w:rsidR="00360F13" w:rsidRPr="00A80397" w:rsidRDefault="00360F13" w:rsidP="00A80397">
      <w:pPr>
        <w:pStyle w:val="20"/>
        <w:shd w:val="clear" w:color="auto" w:fill="auto"/>
        <w:tabs>
          <w:tab w:val="left" w:pos="9011"/>
        </w:tabs>
        <w:spacing w:after="0" w:line="240" w:lineRule="auto"/>
        <w:jc w:val="both"/>
        <w:rPr>
          <w:sz w:val="24"/>
          <w:szCs w:val="24"/>
        </w:rPr>
      </w:pPr>
      <w:r w:rsidRPr="00A80397">
        <w:rPr>
          <w:sz w:val="24"/>
          <w:szCs w:val="24"/>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60F13" w:rsidRPr="00A80397" w:rsidRDefault="00360F13" w:rsidP="00A80397">
      <w:pPr>
        <w:pStyle w:val="20"/>
        <w:numPr>
          <w:ilvl w:val="0"/>
          <w:numId w:val="8"/>
        </w:numPr>
        <w:shd w:val="clear" w:color="auto" w:fill="auto"/>
        <w:tabs>
          <w:tab w:val="left" w:pos="1393"/>
        </w:tabs>
        <w:spacing w:after="0" w:line="240" w:lineRule="auto"/>
        <w:ind w:firstLine="760"/>
        <w:jc w:val="both"/>
        <w:rPr>
          <w:sz w:val="24"/>
          <w:szCs w:val="24"/>
        </w:rPr>
      </w:pPr>
      <w:r w:rsidRPr="00A80397">
        <w:rPr>
          <w:sz w:val="24"/>
          <w:szCs w:val="24"/>
        </w:rPr>
        <w:t>Предоставление Услуги осуществляется на основании следующих документов, определенных пунктом 34 Правил:</w:t>
      </w:r>
    </w:p>
    <w:p w:rsidR="00360F13" w:rsidRPr="00A80397" w:rsidRDefault="00360F13" w:rsidP="00A80397">
      <w:pPr>
        <w:pStyle w:val="20"/>
        <w:shd w:val="clear" w:color="auto" w:fill="auto"/>
        <w:tabs>
          <w:tab w:val="left" w:pos="1062"/>
        </w:tabs>
        <w:spacing w:after="0" w:line="240" w:lineRule="auto"/>
        <w:ind w:firstLine="760"/>
        <w:jc w:val="both"/>
        <w:rPr>
          <w:sz w:val="24"/>
          <w:szCs w:val="24"/>
        </w:rPr>
      </w:pPr>
      <w:r w:rsidRPr="00A80397">
        <w:rPr>
          <w:sz w:val="24"/>
          <w:szCs w:val="24"/>
        </w:rPr>
        <w:t>а)</w:t>
      </w:r>
      <w:r w:rsidRPr="00A80397">
        <w:rPr>
          <w:sz w:val="24"/>
          <w:szCs w:val="24"/>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360F13" w:rsidRPr="00A80397" w:rsidRDefault="00360F13" w:rsidP="00A80397">
      <w:pPr>
        <w:pStyle w:val="20"/>
        <w:shd w:val="clear" w:color="auto" w:fill="auto"/>
        <w:tabs>
          <w:tab w:val="left" w:pos="1069"/>
        </w:tabs>
        <w:spacing w:after="0" w:line="240" w:lineRule="auto"/>
        <w:ind w:firstLine="760"/>
        <w:jc w:val="both"/>
        <w:rPr>
          <w:sz w:val="24"/>
          <w:szCs w:val="24"/>
        </w:rPr>
      </w:pPr>
      <w:r w:rsidRPr="00A80397">
        <w:rPr>
          <w:sz w:val="24"/>
          <w:szCs w:val="24"/>
        </w:rPr>
        <w:t>б)</w:t>
      </w:r>
      <w:r w:rsidRPr="00A80397">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60F13" w:rsidRPr="00A80397" w:rsidRDefault="00360F13" w:rsidP="00A80397">
      <w:pPr>
        <w:pStyle w:val="20"/>
        <w:shd w:val="clear" w:color="auto" w:fill="auto"/>
        <w:tabs>
          <w:tab w:val="left" w:pos="1080"/>
        </w:tabs>
        <w:spacing w:after="0" w:line="240" w:lineRule="auto"/>
        <w:ind w:firstLine="760"/>
        <w:jc w:val="both"/>
        <w:rPr>
          <w:sz w:val="24"/>
          <w:szCs w:val="24"/>
        </w:rPr>
      </w:pPr>
      <w:r w:rsidRPr="00A80397">
        <w:rPr>
          <w:sz w:val="24"/>
          <w:szCs w:val="24"/>
        </w:rPr>
        <w:t>в)</w:t>
      </w:r>
      <w:r w:rsidRPr="00A80397">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60F13" w:rsidRPr="00A80397" w:rsidRDefault="00360F13" w:rsidP="00A80397">
      <w:pPr>
        <w:pStyle w:val="20"/>
        <w:shd w:val="clear" w:color="auto" w:fill="auto"/>
        <w:tabs>
          <w:tab w:val="left" w:pos="1084"/>
        </w:tabs>
        <w:spacing w:after="0" w:line="240" w:lineRule="auto"/>
        <w:ind w:firstLine="760"/>
        <w:jc w:val="both"/>
        <w:rPr>
          <w:sz w:val="24"/>
          <w:szCs w:val="24"/>
        </w:rPr>
      </w:pPr>
      <w:r w:rsidRPr="00A80397">
        <w:rPr>
          <w:sz w:val="24"/>
          <w:szCs w:val="24"/>
        </w:rPr>
        <w:t>г)</w:t>
      </w:r>
      <w:r w:rsidRPr="00A80397">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60F13" w:rsidRPr="00A80397" w:rsidRDefault="00360F13" w:rsidP="00A80397">
      <w:pPr>
        <w:pStyle w:val="20"/>
        <w:shd w:val="clear" w:color="auto" w:fill="auto"/>
        <w:tabs>
          <w:tab w:val="left" w:pos="1087"/>
        </w:tabs>
        <w:spacing w:after="0" w:line="240" w:lineRule="auto"/>
        <w:ind w:firstLine="760"/>
        <w:jc w:val="both"/>
        <w:rPr>
          <w:sz w:val="24"/>
          <w:szCs w:val="24"/>
        </w:rPr>
      </w:pPr>
      <w:r w:rsidRPr="00A80397">
        <w:rPr>
          <w:sz w:val="24"/>
          <w:szCs w:val="24"/>
        </w:rPr>
        <w:t>д)</w:t>
      </w:r>
      <w:r w:rsidRPr="00A80397">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60F13" w:rsidRPr="00A80397" w:rsidRDefault="00360F13" w:rsidP="00A80397">
      <w:pPr>
        <w:pStyle w:val="20"/>
        <w:shd w:val="clear" w:color="auto" w:fill="auto"/>
        <w:tabs>
          <w:tab w:val="left" w:pos="1105"/>
        </w:tabs>
        <w:spacing w:after="0" w:line="240" w:lineRule="auto"/>
        <w:ind w:firstLine="760"/>
        <w:jc w:val="both"/>
        <w:rPr>
          <w:sz w:val="24"/>
          <w:szCs w:val="24"/>
        </w:rPr>
      </w:pPr>
      <w:r w:rsidRPr="00A80397">
        <w:rPr>
          <w:sz w:val="24"/>
          <w:szCs w:val="24"/>
        </w:rPr>
        <w:t>е)</w:t>
      </w:r>
      <w:r w:rsidRPr="00A80397">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60F13" w:rsidRPr="00A80397" w:rsidRDefault="00360F13" w:rsidP="00A80397">
      <w:pPr>
        <w:pStyle w:val="20"/>
        <w:shd w:val="clear" w:color="auto" w:fill="auto"/>
        <w:tabs>
          <w:tab w:val="left" w:pos="1145"/>
        </w:tabs>
        <w:spacing w:after="0" w:line="240" w:lineRule="auto"/>
        <w:ind w:firstLine="760"/>
        <w:jc w:val="both"/>
        <w:rPr>
          <w:sz w:val="24"/>
          <w:szCs w:val="24"/>
        </w:rPr>
      </w:pPr>
      <w:r w:rsidRPr="00A80397">
        <w:rPr>
          <w:sz w:val="24"/>
          <w:szCs w:val="24"/>
        </w:rPr>
        <w:t>ж)</w:t>
      </w:r>
      <w:r w:rsidRPr="00A80397">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60F13" w:rsidRPr="00A80397" w:rsidRDefault="00360F13" w:rsidP="00A80397">
      <w:pPr>
        <w:pStyle w:val="20"/>
        <w:shd w:val="clear" w:color="auto" w:fill="auto"/>
        <w:tabs>
          <w:tab w:val="left" w:pos="1199"/>
        </w:tabs>
        <w:spacing w:after="0" w:line="240" w:lineRule="auto"/>
        <w:ind w:firstLine="760"/>
        <w:jc w:val="both"/>
        <w:rPr>
          <w:sz w:val="24"/>
          <w:szCs w:val="24"/>
        </w:rPr>
      </w:pPr>
      <w:r w:rsidRPr="00A80397">
        <w:rPr>
          <w:sz w:val="24"/>
          <w:szCs w:val="24"/>
        </w:rPr>
        <w:t>з)</w:t>
      </w:r>
      <w:r w:rsidRPr="00A80397">
        <w:rPr>
          <w:sz w:val="24"/>
          <w:szCs w:val="24"/>
        </w:rPr>
        <w:tab/>
        <w:t>выписка из Единого государственного реестра недвижимости об объекте</w:t>
      </w:r>
    </w:p>
    <w:p w:rsidR="00360F13" w:rsidRPr="00A80397" w:rsidRDefault="00360F13" w:rsidP="00A80397">
      <w:pPr>
        <w:pStyle w:val="20"/>
        <w:shd w:val="clear" w:color="auto" w:fill="auto"/>
        <w:tabs>
          <w:tab w:val="left" w:pos="1364"/>
          <w:tab w:val="left" w:pos="2848"/>
          <w:tab w:val="left" w:pos="3406"/>
          <w:tab w:val="left" w:pos="4453"/>
          <w:tab w:val="left" w:pos="6620"/>
          <w:tab w:val="left" w:pos="7672"/>
          <w:tab w:val="left" w:pos="8928"/>
        </w:tabs>
        <w:spacing w:after="0" w:line="240" w:lineRule="auto"/>
        <w:jc w:val="both"/>
        <w:rPr>
          <w:sz w:val="24"/>
          <w:szCs w:val="24"/>
        </w:rPr>
      </w:pPr>
      <w:r w:rsidRPr="00A80397">
        <w:rPr>
          <w:sz w:val="24"/>
          <w:szCs w:val="24"/>
        </w:rPr>
        <w:t>недвижимости, который снят с государственного кадастрового учета, являющемся объектом адресации</w:t>
      </w:r>
      <w:r w:rsidRPr="00A80397">
        <w:rPr>
          <w:sz w:val="24"/>
          <w:szCs w:val="24"/>
        </w:rPr>
        <w:tab/>
        <w:t>(в случае аннулирования адреса объекта адресации по основаниям, указанным в подпункте «а» пункта 14 Правил;</w:t>
      </w:r>
    </w:p>
    <w:p w:rsidR="00360F13" w:rsidRPr="00A80397" w:rsidRDefault="00360F13" w:rsidP="00A80397">
      <w:pPr>
        <w:pStyle w:val="20"/>
        <w:shd w:val="clear" w:color="auto" w:fill="auto"/>
        <w:tabs>
          <w:tab w:val="left" w:pos="1199"/>
        </w:tabs>
        <w:spacing w:after="0" w:line="240" w:lineRule="auto"/>
        <w:ind w:firstLine="760"/>
        <w:jc w:val="both"/>
        <w:rPr>
          <w:sz w:val="24"/>
          <w:szCs w:val="24"/>
        </w:rPr>
      </w:pPr>
      <w:r w:rsidRPr="00A80397">
        <w:rPr>
          <w:sz w:val="24"/>
          <w:szCs w:val="24"/>
        </w:rPr>
        <w:t>и)</w:t>
      </w:r>
      <w:r w:rsidRPr="00A80397">
        <w:rPr>
          <w:sz w:val="24"/>
          <w:szCs w:val="24"/>
        </w:rPr>
        <w:tab/>
        <w:t>уведомление об отсутствии в Едином государственном реестре</w:t>
      </w:r>
    </w:p>
    <w:p w:rsidR="00360F13" w:rsidRPr="00A80397" w:rsidRDefault="00360F13" w:rsidP="00A80397">
      <w:pPr>
        <w:pStyle w:val="20"/>
        <w:shd w:val="clear" w:color="auto" w:fill="auto"/>
        <w:tabs>
          <w:tab w:val="left" w:pos="1364"/>
          <w:tab w:val="left" w:pos="2848"/>
          <w:tab w:val="left" w:pos="3406"/>
          <w:tab w:val="left" w:pos="4453"/>
          <w:tab w:val="left" w:pos="6620"/>
          <w:tab w:val="left" w:pos="7672"/>
          <w:tab w:val="left" w:pos="8928"/>
        </w:tabs>
        <w:spacing w:after="0" w:line="240" w:lineRule="auto"/>
        <w:jc w:val="both"/>
        <w:rPr>
          <w:sz w:val="24"/>
          <w:szCs w:val="24"/>
        </w:rPr>
      </w:pPr>
      <w:r w:rsidRPr="00A80397">
        <w:rPr>
          <w:sz w:val="24"/>
          <w:szCs w:val="24"/>
        </w:rPr>
        <w:t>недвижимости запрашиваемых сведений по объекту недвижимости, являющемуся объектом адресации</w:t>
      </w:r>
      <w:r w:rsidRPr="00A80397">
        <w:rPr>
          <w:sz w:val="24"/>
          <w:szCs w:val="24"/>
        </w:rPr>
        <w:tab/>
        <w:t>(в случае аннулирования адреса объекта адресации по основаниям, указанным в подпункте «а» пункта 14 Правил).</w:t>
      </w:r>
    </w:p>
    <w:p w:rsidR="00360F13" w:rsidRPr="00A80397" w:rsidRDefault="00360F13" w:rsidP="00A80397">
      <w:pPr>
        <w:pStyle w:val="20"/>
        <w:numPr>
          <w:ilvl w:val="0"/>
          <w:numId w:val="8"/>
        </w:numPr>
        <w:shd w:val="clear" w:color="auto" w:fill="auto"/>
        <w:tabs>
          <w:tab w:val="left" w:pos="1408"/>
        </w:tabs>
        <w:spacing w:after="0" w:line="240" w:lineRule="auto"/>
        <w:ind w:firstLine="760"/>
        <w:jc w:val="both"/>
        <w:rPr>
          <w:sz w:val="24"/>
          <w:szCs w:val="24"/>
        </w:rPr>
      </w:pPr>
      <w:r w:rsidRPr="00A80397">
        <w:rPr>
          <w:sz w:val="24"/>
          <w:szCs w:val="24"/>
        </w:rPr>
        <w:t>Документы, получаемые специалистом Администрации, ответственным за предоставление Услуги, с использованием межведомственного информационного взаимодействия:</w:t>
      </w:r>
    </w:p>
    <w:p w:rsidR="00360F13" w:rsidRPr="00A80397" w:rsidRDefault="00360F13" w:rsidP="00A80397">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sz w:val="24"/>
          <w:szCs w:val="24"/>
        </w:rPr>
      </w:pPr>
      <w:r w:rsidRPr="00A80397">
        <w:rPr>
          <w:sz w:val="24"/>
          <w:szCs w:val="24"/>
        </w:rPr>
        <w:t>выписка</w:t>
      </w:r>
      <w:r w:rsidRPr="00A80397">
        <w:rPr>
          <w:sz w:val="24"/>
          <w:szCs w:val="24"/>
        </w:rPr>
        <w:tab/>
        <w:t>из</w:t>
      </w:r>
      <w:r w:rsidRPr="00A80397">
        <w:rPr>
          <w:sz w:val="24"/>
          <w:szCs w:val="24"/>
        </w:rPr>
        <w:tab/>
        <w:t>Единого</w:t>
      </w:r>
      <w:r w:rsidRPr="00A80397">
        <w:rPr>
          <w:sz w:val="24"/>
          <w:szCs w:val="24"/>
        </w:rPr>
        <w:tab/>
        <w:t>государственного</w:t>
      </w:r>
      <w:r w:rsidRPr="00A80397">
        <w:rPr>
          <w:sz w:val="24"/>
          <w:szCs w:val="24"/>
        </w:rPr>
        <w:tab/>
        <w:t>реестра прав</w:t>
      </w:r>
      <w:r w:rsidRPr="00A80397">
        <w:rPr>
          <w:sz w:val="24"/>
          <w:szCs w:val="24"/>
        </w:rPr>
        <w:tab/>
        <w:t>на</w:t>
      </w:r>
      <w:r w:rsidRPr="00A80397">
        <w:rPr>
          <w:sz w:val="24"/>
          <w:szCs w:val="24"/>
        </w:rPr>
        <w:tab/>
        <w:t>недвижимое</w:t>
      </w:r>
    </w:p>
    <w:p w:rsidR="00360F13" w:rsidRPr="00A80397" w:rsidRDefault="00360F13" w:rsidP="00A80397">
      <w:pPr>
        <w:pStyle w:val="20"/>
        <w:shd w:val="clear" w:color="auto" w:fill="auto"/>
        <w:spacing w:after="0" w:line="240" w:lineRule="auto"/>
        <w:jc w:val="both"/>
        <w:rPr>
          <w:sz w:val="24"/>
          <w:szCs w:val="24"/>
        </w:rPr>
      </w:pPr>
      <w:r w:rsidRPr="00A80397">
        <w:rPr>
          <w:sz w:val="24"/>
          <w:szCs w:val="24"/>
        </w:rPr>
        <w:t>имущество и сделок с ним о правах заявителя на земельный участок, на котором расположен объект адресации;</w:t>
      </w:r>
    </w:p>
    <w:p w:rsidR="00360F13" w:rsidRPr="00A80397" w:rsidRDefault="00360F13" w:rsidP="00A80397">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sz w:val="24"/>
          <w:szCs w:val="24"/>
        </w:rPr>
      </w:pPr>
      <w:r w:rsidRPr="00A80397">
        <w:rPr>
          <w:sz w:val="24"/>
          <w:szCs w:val="24"/>
        </w:rPr>
        <w:t>выписка</w:t>
      </w:r>
      <w:r w:rsidRPr="00A80397">
        <w:rPr>
          <w:sz w:val="24"/>
          <w:szCs w:val="24"/>
        </w:rPr>
        <w:tab/>
        <w:t>из</w:t>
      </w:r>
      <w:r w:rsidRPr="00A80397">
        <w:rPr>
          <w:sz w:val="24"/>
          <w:szCs w:val="24"/>
        </w:rPr>
        <w:tab/>
        <w:t>Единого</w:t>
      </w:r>
      <w:r w:rsidRPr="00A80397">
        <w:rPr>
          <w:sz w:val="24"/>
          <w:szCs w:val="24"/>
        </w:rPr>
        <w:tab/>
        <w:t>государственного</w:t>
      </w:r>
      <w:r w:rsidRPr="00A80397">
        <w:rPr>
          <w:sz w:val="24"/>
          <w:szCs w:val="24"/>
        </w:rPr>
        <w:tab/>
        <w:t>реестра прав</w:t>
      </w:r>
      <w:r w:rsidRPr="00A80397">
        <w:rPr>
          <w:sz w:val="24"/>
          <w:szCs w:val="24"/>
        </w:rPr>
        <w:tab/>
        <w:t>на</w:t>
      </w:r>
      <w:r w:rsidRPr="00A80397">
        <w:rPr>
          <w:sz w:val="24"/>
          <w:szCs w:val="24"/>
        </w:rPr>
        <w:tab/>
        <w:t>недвижимое</w:t>
      </w:r>
    </w:p>
    <w:p w:rsidR="00360F13" w:rsidRPr="00A80397" w:rsidRDefault="00360F13" w:rsidP="00A80397">
      <w:pPr>
        <w:pStyle w:val="20"/>
        <w:shd w:val="clear" w:color="auto" w:fill="auto"/>
        <w:spacing w:after="0" w:line="240" w:lineRule="auto"/>
        <w:jc w:val="both"/>
        <w:rPr>
          <w:sz w:val="24"/>
          <w:szCs w:val="24"/>
        </w:rPr>
      </w:pPr>
      <w:r w:rsidRPr="00A80397">
        <w:rPr>
          <w:sz w:val="24"/>
          <w:szCs w:val="24"/>
        </w:rPr>
        <w:t>имущество и сделок с ним о правах на здания, сооружения, объект незавершенного строительства, находящиеся на земельном участке;</w:t>
      </w:r>
    </w:p>
    <w:p w:rsidR="00360F13" w:rsidRPr="00A80397" w:rsidRDefault="00360F13"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кадастровый паспорт здания, сооружения, объекта незавершенного строительства, помещения;</w:t>
      </w:r>
    </w:p>
    <w:p w:rsidR="00360F13" w:rsidRPr="00A80397" w:rsidRDefault="00360F13" w:rsidP="00A80397">
      <w:pPr>
        <w:pStyle w:val="20"/>
        <w:numPr>
          <w:ilvl w:val="0"/>
          <w:numId w:val="6"/>
        </w:numPr>
        <w:shd w:val="clear" w:color="auto" w:fill="auto"/>
        <w:tabs>
          <w:tab w:val="left" w:pos="972"/>
        </w:tabs>
        <w:spacing w:after="0" w:line="240" w:lineRule="auto"/>
        <w:ind w:firstLine="760"/>
        <w:jc w:val="both"/>
        <w:rPr>
          <w:sz w:val="24"/>
          <w:szCs w:val="24"/>
        </w:rPr>
      </w:pPr>
      <w:r w:rsidRPr="00A80397">
        <w:rPr>
          <w:sz w:val="24"/>
          <w:szCs w:val="24"/>
        </w:rPr>
        <w:t>кадастровая выписка о земельном участке;</w:t>
      </w:r>
    </w:p>
    <w:p w:rsidR="00360F13" w:rsidRPr="00A80397" w:rsidRDefault="00360F13" w:rsidP="00A80397">
      <w:pPr>
        <w:pStyle w:val="20"/>
        <w:numPr>
          <w:ilvl w:val="0"/>
          <w:numId w:val="6"/>
        </w:numPr>
        <w:shd w:val="clear" w:color="auto" w:fill="auto"/>
        <w:tabs>
          <w:tab w:val="left" w:pos="928"/>
        </w:tabs>
        <w:spacing w:after="0" w:line="240" w:lineRule="auto"/>
        <w:ind w:firstLine="760"/>
        <w:jc w:val="both"/>
        <w:rPr>
          <w:sz w:val="24"/>
          <w:szCs w:val="24"/>
        </w:rPr>
      </w:pPr>
      <w:r w:rsidRPr="00A80397">
        <w:rPr>
          <w:sz w:val="24"/>
          <w:szCs w:val="24"/>
        </w:rPr>
        <w:t>градостроительный план земельного участка (в случае присвоения адреса строящимся/реконструируемым объектам адресации);</w:t>
      </w:r>
    </w:p>
    <w:p w:rsidR="00360F13" w:rsidRPr="00A80397" w:rsidRDefault="00360F13"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разрешение на строительство объекта адресации (в случае присвоения адреса строящимся объектам адресации);</w:t>
      </w:r>
    </w:p>
    <w:p w:rsidR="00360F13" w:rsidRPr="00A80397" w:rsidRDefault="00360F13" w:rsidP="00A80397">
      <w:pPr>
        <w:pStyle w:val="20"/>
        <w:numPr>
          <w:ilvl w:val="0"/>
          <w:numId w:val="6"/>
        </w:numPr>
        <w:shd w:val="clear" w:color="auto" w:fill="auto"/>
        <w:tabs>
          <w:tab w:val="left" w:pos="928"/>
        </w:tabs>
        <w:spacing w:after="0" w:line="240" w:lineRule="auto"/>
        <w:ind w:firstLine="760"/>
        <w:jc w:val="both"/>
        <w:rPr>
          <w:sz w:val="24"/>
          <w:szCs w:val="24"/>
        </w:rPr>
      </w:pPr>
      <w:r w:rsidRPr="00A80397">
        <w:rPr>
          <w:sz w:val="24"/>
          <w:szCs w:val="24"/>
        </w:rPr>
        <w:t>разрешение на ввод объекта адресации в эксплуатацию (в случае присвоения адреса строящимся объектам адресации);</w:t>
      </w:r>
    </w:p>
    <w:p w:rsidR="00360F13" w:rsidRPr="00A80397" w:rsidRDefault="00360F13"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кадастровая выписка об объекте недвижимости, который снят с учета (в случае аннулирования адреса объекта адресации);</w:t>
      </w:r>
    </w:p>
    <w:p w:rsidR="00360F13" w:rsidRPr="00A80397" w:rsidRDefault="00360F13" w:rsidP="00A80397">
      <w:pPr>
        <w:pStyle w:val="20"/>
        <w:numPr>
          <w:ilvl w:val="0"/>
          <w:numId w:val="6"/>
        </w:numPr>
        <w:shd w:val="clear" w:color="auto" w:fill="auto"/>
        <w:tabs>
          <w:tab w:val="left" w:pos="936"/>
        </w:tabs>
        <w:spacing w:after="0" w:line="240" w:lineRule="auto"/>
        <w:ind w:firstLine="760"/>
        <w:jc w:val="both"/>
        <w:rPr>
          <w:sz w:val="24"/>
          <w:szCs w:val="24"/>
        </w:rPr>
      </w:pPr>
      <w:r w:rsidRPr="00A80397">
        <w:rPr>
          <w:sz w:val="24"/>
          <w:szCs w:val="24"/>
        </w:rPr>
        <w:t>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60F13" w:rsidRPr="00A80397" w:rsidRDefault="00360F13"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60F13" w:rsidRPr="00A80397" w:rsidRDefault="00360F13"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60F13" w:rsidRPr="00A80397" w:rsidRDefault="00360F13" w:rsidP="00A80397">
      <w:pPr>
        <w:pStyle w:val="20"/>
        <w:numPr>
          <w:ilvl w:val="0"/>
          <w:numId w:val="8"/>
        </w:numPr>
        <w:shd w:val="clear" w:color="auto" w:fill="auto"/>
        <w:tabs>
          <w:tab w:val="left" w:pos="1396"/>
        </w:tabs>
        <w:spacing w:after="0" w:line="240" w:lineRule="auto"/>
        <w:ind w:firstLine="760"/>
        <w:jc w:val="both"/>
        <w:rPr>
          <w:sz w:val="24"/>
          <w:szCs w:val="24"/>
        </w:rPr>
      </w:pPr>
      <w:r w:rsidRPr="00A80397">
        <w:rPr>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60F13" w:rsidRPr="00A80397" w:rsidRDefault="00360F13" w:rsidP="00A80397">
      <w:pPr>
        <w:pStyle w:val="20"/>
        <w:numPr>
          <w:ilvl w:val="0"/>
          <w:numId w:val="8"/>
        </w:numPr>
        <w:shd w:val="clear" w:color="auto" w:fill="auto"/>
        <w:tabs>
          <w:tab w:val="left" w:pos="1386"/>
        </w:tabs>
        <w:spacing w:after="0" w:line="240" w:lineRule="auto"/>
        <w:ind w:firstLine="760"/>
        <w:jc w:val="both"/>
        <w:rPr>
          <w:sz w:val="24"/>
          <w:szCs w:val="24"/>
        </w:rPr>
      </w:pPr>
      <w:r w:rsidRPr="00A80397">
        <w:rPr>
          <w:sz w:val="24"/>
          <w:szCs w:val="24"/>
        </w:rPr>
        <w:t>В бумажном виде форма заявления может быть получена Заявителем непосредственно в Администрации, а также по обращению Заявителя выслана на адрес его электронной почты.</w:t>
      </w:r>
    </w:p>
    <w:p w:rsidR="00360F13" w:rsidRPr="00A80397" w:rsidRDefault="00360F13" w:rsidP="00A80397">
      <w:pPr>
        <w:pStyle w:val="20"/>
        <w:numPr>
          <w:ilvl w:val="0"/>
          <w:numId w:val="8"/>
        </w:numPr>
        <w:shd w:val="clear" w:color="auto" w:fill="auto"/>
        <w:tabs>
          <w:tab w:val="left" w:pos="1393"/>
        </w:tabs>
        <w:spacing w:after="0" w:line="240" w:lineRule="auto"/>
        <w:ind w:firstLine="760"/>
        <w:jc w:val="both"/>
        <w:rPr>
          <w:sz w:val="24"/>
          <w:szCs w:val="24"/>
        </w:rPr>
      </w:pPr>
      <w:r w:rsidRPr="00A80397">
        <w:rPr>
          <w:sz w:val="24"/>
          <w:szCs w:val="24"/>
        </w:rPr>
        <w:t>При подаче заявления и прилагаемых к нему документов в Администрации Заявитель предъявляет оригиналы документов для сверки.</w:t>
      </w:r>
    </w:p>
    <w:p w:rsidR="00360F13" w:rsidRDefault="00360F13" w:rsidP="00A80397">
      <w:pPr>
        <w:pStyle w:val="20"/>
        <w:shd w:val="clear" w:color="auto" w:fill="auto"/>
        <w:spacing w:after="0" w:line="240" w:lineRule="auto"/>
        <w:ind w:firstLine="760"/>
        <w:jc w:val="both"/>
        <w:rPr>
          <w:sz w:val="24"/>
          <w:szCs w:val="24"/>
        </w:rPr>
      </w:pPr>
      <w:r w:rsidRPr="00A8039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0F13" w:rsidRPr="00A80397" w:rsidRDefault="00360F13" w:rsidP="00A80397">
      <w:pPr>
        <w:pStyle w:val="20"/>
        <w:shd w:val="clear" w:color="auto" w:fill="auto"/>
        <w:spacing w:after="0" w:line="240" w:lineRule="auto"/>
        <w:ind w:firstLine="760"/>
        <w:jc w:val="both"/>
        <w:rPr>
          <w:sz w:val="24"/>
          <w:szCs w:val="24"/>
        </w:rPr>
      </w:pPr>
    </w:p>
    <w:p w:rsidR="00360F13" w:rsidRDefault="00360F13" w:rsidP="00A80397">
      <w:pPr>
        <w:pStyle w:val="90"/>
        <w:shd w:val="clear" w:color="auto" w:fill="auto"/>
        <w:spacing w:before="0" w:after="0" w:line="240" w:lineRule="auto"/>
        <w:rPr>
          <w:sz w:val="24"/>
          <w:szCs w:val="24"/>
        </w:rPr>
      </w:pPr>
      <w:r w:rsidRPr="00A80397">
        <w:rPr>
          <w:sz w:val="24"/>
          <w:szCs w:val="24"/>
        </w:rPr>
        <w:t>Исчерпывающий перечень документов и сведений, необходимых</w:t>
      </w:r>
      <w:r w:rsidRPr="00A80397">
        <w:rPr>
          <w:sz w:val="24"/>
          <w:szCs w:val="24"/>
        </w:rPr>
        <w:br/>
        <w:t>в соответствии с нормативными правовыми актами для предоставления</w:t>
      </w:r>
      <w:r w:rsidRPr="00A80397">
        <w:rPr>
          <w:sz w:val="24"/>
          <w:szCs w:val="24"/>
        </w:rPr>
        <w:br/>
        <w:t>муниципальной услуги, которые находятся в распоряжении государственных</w:t>
      </w:r>
      <w:r w:rsidRPr="00A80397">
        <w:rPr>
          <w:sz w:val="24"/>
          <w:szCs w:val="24"/>
        </w:rPr>
        <w:br/>
        <w:t>органов, органов местного самоуправления и иных органов, участвующих</w:t>
      </w:r>
      <w:r w:rsidRPr="00A80397">
        <w:rPr>
          <w:sz w:val="24"/>
          <w:szCs w:val="24"/>
        </w:rPr>
        <w:br/>
        <w:t>в предоставлении муниципальных услуг</w:t>
      </w:r>
    </w:p>
    <w:p w:rsidR="00360F13" w:rsidRPr="00A80397" w:rsidRDefault="00360F13" w:rsidP="00A80397">
      <w:pPr>
        <w:pStyle w:val="90"/>
        <w:shd w:val="clear" w:color="auto" w:fill="auto"/>
        <w:spacing w:before="0" w:after="0" w:line="240" w:lineRule="auto"/>
        <w:rPr>
          <w:sz w:val="24"/>
          <w:szCs w:val="24"/>
        </w:rPr>
      </w:pPr>
    </w:p>
    <w:p w:rsidR="00360F13" w:rsidRPr="00A80397" w:rsidRDefault="00360F13" w:rsidP="00A80397">
      <w:pPr>
        <w:pStyle w:val="20"/>
        <w:numPr>
          <w:ilvl w:val="0"/>
          <w:numId w:val="8"/>
        </w:numPr>
        <w:shd w:val="clear" w:color="auto" w:fill="auto"/>
        <w:tabs>
          <w:tab w:val="left" w:pos="1393"/>
        </w:tabs>
        <w:spacing w:after="0" w:line="240" w:lineRule="auto"/>
        <w:ind w:firstLine="740"/>
        <w:jc w:val="both"/>
        <w:rPr>
          <w:sz w:val="24"/>
          <w:szCs w:val="24"/>
        </w:rPr>
      </w:pPr>
      <w:r w:rsidRPr="00A80397">
        <w:rPr>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Администрация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60F13" w:rsidRPr="00A80397" w:rsidRDefault="00360F13" w:rsidP="00A80397">
      <w:pPr>
        <w:pStyle w:val="20"/>
        <w:numPr>
          <w:ilvl w:val="0"/>
          <w:numId w:val="8"/>
        </w:numPr>
        <w:shd w:val="clear" w:color="auto" w:fill="auto"/>
        <w:tabs>
          <w:tab w:val="left" w:pos="1420"/>
        </w:tabs>
        <w:spacing w:after="0" w:line="240" w:lineRule="auto"/>
        <w:ind w:firstLine="740"/>
        <w:jc w:val="both"/>
        <w:rPr>
          <w:sz w:val="24"/>
          <w:szCs w:val="24"/>
        </w:rPr>
      </w:pPr>
      <w:r w:rsidRPr="00A80397">
        <w:rPr>
          <w:sz w:val="24"/>
          <w:szCs w:val="24"/>
        </w:rPr>
        <w:t>При предоставлении Услуги запрещается требовать от Заявителя:</w:t>
      </w:r>
    </w:p>
    <w:p w:rsidR="00360F13" w:rsidRPr="00A80397" w:rsidRDefault="00360F13" w:rsidP="00A80397">
      <w:pPr>
        <w:pStyle w:val="20"/>
        <w:numPr>
          <w:ilvl w:val="0"/>
          <w:numId w:val="10"/>
        </w:numPr>
        <w:shd w:val="clear" w:color="auto" w:fill="auto"/>
        <w:tabs>
          <w:tab w:val="left" w:pos="1065"/>
        </w:tabs>
        <w:spacing w:after="0" w:line="240" w:lineRule="auto"/>
        <w:ind w:firstLine="740"/>
        <w:jc w:val="both"/>
        <w:rPr>
          <w:sz w:val="24"/>
          <w:szCs w:val="24"/>
        </w:rPr>
      </w:pPr>
      <w:r w:rsidRPr="00A8039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60F13" w:rsidRPr="00A80397" w:rsidRDefault="00360F13" w:rsidP="00A80397">
      <w:pPr>
        <w:pStyle w:val="20"/>
        <w:numPr>
          <w:ilvl w:val="0"/>
          <w:numId w:val="10"/>
        </w:numPr>
        <w:shd w:val="clear" w:color="auto" w:fill="auto"/>
        <w:tabs>
          <w:tab w:val="left" w:pos="1065"/>
        </w:tabs>
        <w:spacing w:after="0" w:line="240" w:lineRule="auto"/>
        <w:ind w:firstLine="740"/>
        <w:jc w:val="both"/>
        <w:rPr>
          <w:sz w:val="24"/>
          <w:szCs w:val="24"/>
        </w:rPr>
      </w:pPr>
      <w:r w:rsidRPr="00A80397">
        <w:rPr>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A80397">
        <w:rPr>
          <w:rStyle w:val="23"/>
          <w:i w:val="0"/>
          <w:iCs/>
          <w:sz w:val="24"/>
          <w:szCs w:val="24"/>
        </w:rPr>
        <w:t>№</w:t>
      </w:r>
      <w:r w:rsidRPr="00A80397">
        <w:rPr>
          <w:sz w:val="24"/>
          <w:szCs w:val="24"/>
        </w:rPr>
        <w:t xml:space="preserve"> 210-ФЗ.</w:t>
      </w:r>
    </w:p>
    <w:p w:rsidR="00360F13" w:rsidRPr="00A80397" w:rsidRDefault="00360F13" w:rsidP="00A80397">
      <w:pPr>
        <w:pStyle w:val="20"/>
        <w:numPr>
          <w:ilvl w:val="0"/>
          <w:numId w:val="10"/>
        </w:numPr>
        <w:shd w:val="clear" w:color="auto" w:fill="auto"/>
        <w:tabs>
          <w:tab w:val="left" w:pos="1070"/>
        </w:tabs>
        <w:spacing w:after="0" w:line="240" w:lineRule="auto"/>
        <w:ind w:firstLine="760"/>
        <w:jc w:val="both"/>
        <w:rPr>
          <w:sz w:val="24"/>
          <w:szCs w:val="24"/>
        </w:rPr>
      </w:pPr>
      <w:r w:rsidRPr="00A8039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60F13" w:rsidRPr="00A80397" w:rsidRDefault="00360F13" w:rsidP="00A80397">
      <w:pPr>
        <w:pStyle w:val="20"/>
        <w:numPr>
          <w:ilvl w:val="0"/>
          <w:numId w:val="6"/>
        </w:numPr>
        <w:shd w:val="clear" w:color="auto" w:fill="auto"/>
        <w:tabs>
          <w:tab w:val="left" w:pos="926"/>
        </w:tabs>
        <w:spacing w:after="0" w:line="240" w:lineRule="auto"/>
        <w:ind w:firstLine="760"/>
        <w:jc w:val="both"/>
        <w:rPr>
          <w:sz w:val="24"/>
          <w:szCs w:val="24"/>
        </w:rPr>
      </w:pPr>
      <w:r w:rsidRPr="00A80397">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60F13" w:rsidRPr="00A80397" w:rsidRDefault="00360F13" w:rsidP="00A80397">
      <w:pPr>
        <w:pStyle w:val="20"/>
        <w:numPr>
          <w:ilvl w:val="0"/>
          <w:numId w:val="6"/>
        </w:numPr>
        <w:shd w:val="clear" w:color="auto" w:fill="auto"/>
        <w:tabs>
          <w:tab w:val="left" w:pos="929"/>
        </w:tabs>
        <w:spacing w:after="0" w:line="240" w:lineRule="auto"/>
        <w:ind w:firstLine="760"/>
        <w:jc w:val="both"/>
        <w:rPr>
          <w:sz w:val="24"/>
          <w:szCs w:val="24"/>
        </w:rPr>
      </w:pPr>
      <w:r w:rsidRPr="00A80397">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60F13" w:rsidRPr="00A80397" w:rsidRDefault="00360F13" w:rsidP="00A80397">
      <w:pPr>
        <w:pStyle w:val="20"/>
        <w:numPr>
          <w:ilvl w:val="0"/>
          <w:numId w:val="6"/>
        </w:numPr>
        <w:shd w:val="clear" w:color="auto" w:fill="auto"/>
        <w:tabs>
          <w:tab w:val="left" w:pos="926"/>
        </w:tabs>
        <w:spacing w:after="0" w:line="240" w:lineRule="auto"/>
        <w:ind w:firstLine="760"/>
        <w:jc w:val="both"/>
        <w:rPr>
          <w:sz w:val="24"/>
          <w:szCs w:val="24"/>
        </w:rPr>
      </w:pPr>
      <w:r w:rsidRPr="00A80397">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60F13" w:rsidRPr="00A80397" w:rsidRDefault="00360F13" w:rsidP="00A80397">
      <w:pPr>
        <w:pStyle w:val="20"/>
        <w:numPr>
          <w:ilvl w:val="0"/>
          <w:numId w:val="6"/>
        </w:numPr>
        <w:shd w:val="clear" w:color="auto" w:fill="auto"/>
        <w:tabs>
          <w:tab w:val="left" w:pos="973"/>
        </w:tabs>
        <w:spacing w:after="0" w:line="240" w:lineRule="auto"/>
        <w:ind w:firstLine="760"/>
        <w:jc w:val="both"/>
        <w:rPr>
          <w:sz w:val="24"/>
          <w:szCs w:val="24"/>
        </w:rPr>
      </w:pPr>
      <w:r w:rsidRPr="00A8039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0F13" w:rsidRPr="00A80397" w:rsidRDefault="00360F13" w:rsidP="00A80397">
      <w:pPr>
        <w:pStyle w:val="20"/>
        <w:shd w:val="clear" w:color="auto" w:fill="auto"/>
        <w:tabs>
          <w:tab w:val="left" w:pos="9256"/>
        </w:tabs>
        <w:spacing w:after="0" w:line="240" w:lineRule="auto"/>
        <w:jc w:val="both"/>
        <w:rPr>
          <w:sz w:val="24"/>
          <w:szCs w:val="24"/>
        </w:rPr>
      </w:pPr>
    </w:p>
    <w:p w:rsidR="00360F13" w:rsidRDefault="00360F13" w:rsidP="00A80397">
      <w:pPr>
        <w:pStyle w:val="22"/>
        <w:keepNext/>
        <w:keepLines/>
        <w:shd w:val="clear" w:color="auto" w:fill="auto"/>
        <w:spacing w:line="240" w:lineRule="auto"/>
        <w:jc w:val="center"/>
        <w:rPr>
          <w:sz w:val="24"/>
          <w:szCs w:val="24"/>
        </w:rPr>
      </w:pPr>
      <w:bookmarkStart w:id="11" w:name="bookmark11"/>
      <w:r w:rsidRPr="00A80397">
        <w:rPr>
          <w:sz w:val="24"/>
          <w:szCs w:val="24"/>
        </w:rPr>
        <w:t>Исчерпывающий перечень оснований для отказа в приеме документов,</w:t>
      </w:r>
      <w:r w:rsidRPr="00A80397">
        <w:rPr>
          <w:sz w:val="24"/>
          <w:szCs w:val="24"/>
        </w:rPr>
        <w:br/>
        <w:t>необходимых для предоставления муниципальной услуги</w:t>
      </w:r>
      <w:bookmarkEnd w:id="11"/>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8"/>
        </w:numPr>
        <w:shd w:val="clear" w:color="auto" w:fill="auto"/>
        <w:tabs>
          <w:tab w:val="left" w:pos="1394"/>
        </w:tabs>
        <w:spacing w:after="0" w:line="240" w:lineRule="auto"/>
        <w:ind w:firstLine="760"/>
        <w:jc w:val="both"/>
        <w:rPr>
          <w:sz w:val="24"/>
          <w:szCs w:val="24"/>
        </w:rPr>
      </w:pPr>
      <w:r w:rsidRPr="00A80397">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документы поданы в орган, неуполномоченный на предоставление услуги;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представление неполного комплекта документов;</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неполное заполнение полей в форме запроса, в том числе в интерактивной форме на ЕПГУ;</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наличие противоречивых сведений в запросе и приложенных к нему документах.</w:t>
      </w:r>
    </w:p>
    <w:p w:rsidR="00360F13" w:rsidRDefault="00360F13" w:rsidP="00A80397">
      <w:pPr>
        <w:pStyle w:val="20"/>
        <w:shd w:val="clear" w:color="auto" w:fill="auto"/>
        <w:spacing w:after="0" w:line="240" w:lineRule="auto"/>
        <w:ind w:firstLine="760"/>
        <w:jc w:val="both"/>
        <w:rPr>
          <w:sz w:val="24"/>
          <w:szCs w:val="24"/>
        </w:rPr>
      </w:pPr>
      <w:r w:rsidRPr="00A80397">
        <w:rPr>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360F13" w:rsidRPr="00A80397" w:rsidRDefault="00360F13" w:rsidP="00A80397">
      <w:pPr>
        <w:pStyle w:val="20"/>
        <w:shd w:val="clear" w:color="auto" w:fill="auto"/>
        <w:spacing w:after="0" w:line="240" w:lineRule="auto"/>
        <w:ind w:firstLine="760"/>
        <w:jc w:val="both"/>
        <w:rPr>
          <w:sz w:val="24"/>
          <w:szCs w:val="24"/>
        </w:rPr>
      </w:pPr>
    </w:p>
    <w:p w:rsidR="00360F13" w:rsidRDefault="00360F13" w:rsidP="00A80397">
      <w:pPr>
        <w:pStyle w:val="22"/>
        <w:keepNext/>
        <w:keepLines/>
        <w:shd w:val="clear" w:color="auto" w:fill="auto"/>
        <w:spacing w:line="240" w:lineRule="auto"/>
        <w:jc w:val="center"/>
        <w:rPr>
          <w:sz w:val="24"/>
          <w:szCs w:val="24"/>
        </w:rPr>
      </w:pPr>
      <w:bookmarkStart w:id="12" w:name="bookmark12"/>
      <w:r w:rsidRPr="00A80397">
        <w:rPr>
          <w:sz w:val="24"/>
          <w:szCs w:val="24"/>
        </w:rPr>
        <w:t>Исчерпывающий перечень оснований для приостановления или отказа</w:t>
      </w:r>
      <w:r w:rsidRPr="00A80397">
        <w:rPr>
          <w:sz w:val="24"/>
          <w:szCs w:val="24"/>
        </w:rPr>
        <w:br/>
        <w:t>в предоставлении муниципальной услуги</w:t>
      </w:r>
      <w:bookmarkEnd w:id="12"/>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8"/>
        </w:numPr>
        <w:shd w:val="clear" w:color="auto" w:fill="auto"/>
        <w:tabs>
          <w:tab w:val="left" w:pos="1410"/>
        </w:tabs>
        <w:spacing w:after="0" w:line="240" w:lineRule="auto"/>
        <w:ind w:firstLine="760"/>
        <w:jc w:val="both"/>
        <w:rPr>
          <w:sz w:val="24"/>
          <w:szCs w:val="24"/>
        </w:rPr>
      </w:pPr>
      <w:r w:rsidRPr="00A80397">
        <w:rPr>
          <w:sz w:val="24"/>
          <w:szCs w:val="24"/>
        </w:rPr>
        <w:t>Оснований для приостановления предоставления услуги законодательством Российской Федерации не предусмотрено.</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Основаниями для отказа в предоставлении Услуги являются случаи, поименованные в пункте 40 Правил:</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-с заявлением обратилось лицо, не указанное в пункте 1.2 настоящего Регламента;</w:t>
      </w:r>
    </w:p>
    <w:p w:rsidR="00360F13" w:rsidRPr="00A80397" w:rsidRDefault="00360F13" w:rsidP="00A80397">
      <w:pPr>
        <w:pStyle w:val="20"/>
        <w:numPr>
          <w:ilvl w:val="0"/>
          <w:numId w:val="6"/>
        </w:numPr>
        <w:shd w:val="clear" w:color="auto" w:fill="auto"/>
        <w:tabs>
          <w:tab w:val="left" w:pos="949"/>
        </w:tabs>
        <w:spacing w:after="0" w:line="240" w:lineRule="auto"/>
        <w:ind w:firstLine="760"/>
        <w:jc w:val="both"/>
        <w:rPr>
          <w:sz w:val="24"/>
          <w:szCs w:val="24"/>
        </w:rPr>
      </w:pPr>
      <w:r w:rsidRPr="00A80397">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60F13" w:rsidRPr="00A80397" w:rsidRDefault="00360F13" w:rsidP="00A80397">
      <w:pPr>
        <w:pStyle w:val="20"/>
        <w:numPr>
          <w:ilvl w:val="0"/>
          <w:numId w:val="6"/>
        </w:numPr>
        <w:shd w:val="clear" w:color="auto" w:fill="auto"/>
        <w:tabs>
          <w:tab w:val="left" w:pos="953"/>
        </w:tabs>
        <w:spacing w:after="0" w:line="240" w:lineRule="auto"/>
        <w:ind w:firstLine="760"/>
        <w:jc w:val="both"/>
        <w:rPr>
          <w:sz w:val="24"/>
          <w:szCs w:val="24"/>
        </w:rPr>
      </w:pPr>
      <w:r w:rsidRPr="00A80397">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60F13" w:rsidRPr="00A80397" w:rsidRDefault="00360F13" w:rsidP="00A80397">
      <w:pPr>
        <w:pStyle w:val="20"/>
        <w:numPr>
          <w:ilvl w:val="0"/>
          <w:numId w:val="6"/>
        </w:numPr>
        <w:shd w:val="clear" w:color="auto" w:fill="auto"/>
        <w:tabs>
          <w:tab w:val="left" w:pos="942"/>
        </w:tabs>
        <w:spacing w:after="0" w:line="240" w:lineRule="auto"/>
        <w:ind w:firstLine="760"/>
        <w:jc w:val="both"/>
        <w:rPr>
          <w:sz w:val="24"/>
          <w:szCs w:val="24"/>
        </w:rPr>
      </w:pPr>
      <w:r w:rsidRPr="00A80397">
        <w:rPr>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A80397">
        <w:rPr>
          <w:rStyle w:val="22pt"/>
          <w:sz w:val="24"/>
          <w:szCs w:val="24"/>
        </w:rPr>
        <w:t>5,8-</w:t>
      </w:r>
      <w:r w:rsidRPr="00A80397">
        <w:rPr>
          <w:sz w:val="24"/>
          <w:szCs w:val="24"/>
        </w:rPr>
        <w:t xml:space="preserve"> 11 и 14 - 18 Правил.</w:t>
      </w:r>
    </w:p>
    <w:p w:rsidR="00360F13" w:rsidRPr="00A80397" w:rsidRDefault="00360F13" w:rsidP="00A80397">
      <w:pPr>
        <w:pStyle w:val="20"/>
        <w:numPr>
          <w:ilvl w:val="0"/>
          <w:numId w:val="8"/>
        </w:numPr>
        <w:shd w:val="clear" w:color="auto" w:fill="auto"/>
        <w:tabs>
          <w:tab w:val="left" w:pos="1410"/>
        </w:tabs>
        <w:spacing w:after="0" w:line="240" w:lineRule="auto"/>
        <w:ind w:firstLine="760"/>
        <w:jc w:val="both"/>
        <w:rPr>
          <w:sz w:val="24"/>
          <w:szCs w:val="24"/>
        </w:rPr>
      </w:pPr>
      <w:r w:rsidRPr="00A80397">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360F13" w:rsidRPr="00A80397" w:rsidRDefault="00360F13" w:rsidP="00A80397">
      <w:pPr>
        <w:pStyle w:val="20"/>
        <w:shd w:val="clear" w:color="auto" w:fill="auto"/>
        <w:tabs>
          <w:tab w:val="left" w:pos="1410"/>
        </w:tabs>
        <w:spacing w:after="0" w:line="240" w:lineRule="auto"/>
        <w:ind w:left="760"/>
        <w:jc w:val="both"/>
        <w:rPr>
          <w:sz w:val="24"/>
          <w:szCs w:val="24"/>
        </w:rPr>
      </w:pPr>
    </w:p>
    <w:p w:rsidR="00360F13" w:rsidRDefault="00360F13" w:rsidP="00A80397">
      <w:pPr>
        <w:pStyle w:val="90"/>
        <w:shd w:val="clear" w:color="auto" w:fill="auto"/>
        <w:spacing w:before="0" w:after="0" w:line="240" w:lineRule="auto"/>
        <w:ind w:right="20"/>
        <w:rPr>
          <w:sz w:val="24"/>
          <w:szCs w:val="24"/>
        </w:rPr>
      </w:pPr>
      <w:r w:rsidRPr="00A80397">
        <w:rPr>
          <w:sz w:val="24"/>
          <w:szCs w:val="24"/>
        </w:rPr>
        <w:t>Перечень услуг, которые являются необходимыми и обязательными для</w:t>
      </w:r>
      <w:r w:rsidRPr="00A80397">
        <w:rPr>
          <w:sz w:val="24"/>
          <w:szCs w:val="24"/>
        </w:rPr>
        <w:br/>
        <w:t>предоставления муниципальной услуги, в том числе сведения о документе</w:t>
      </w:r>
      <w:r w:rsidRPr="00A80397">
        <w:rPr>
          <w:sz w:val="24"/>
          <w:szCs w:val="24"/>
        </w:rPr>
        <w:br/>
        <w:t>(документах), выдаваемом (выдаваемых) организациями, участвующими</w:t>
      </w:r>
      <w:r w:rsidRPr="00A80397">
        <w:rPr>
          <w:sz w:val="24"/>
          <w:szCs w:val="24"/>
        </w:rPr>
        <w:br/>
        <w:t>в предоставлении муниципальной услуги</w:t>
      </w:r>
    </w:p>
    <w:p w:rsidR="00360F13" w:rsidRPr="00A80397" w:rsidRDefault="00360F13" w:rsidP="00A80397">
      <w:pPr>
        <w:pStyle w:val="90"/>
        <w:shd w:val="clear" w:color="auto" w:fill="auto"/>
        <w:spacing w:before="0" w:after="0" w:line="240" w:lineRule="auto"/>
        <w:ind w:right="20"/>
        <w:rPr>
          <w:sz w:val="24"/>
          <w:szCs w:val="24"/>
        </w:rPr>
      </w:pPr>
    </w:p>
    <w:p w:rsidR="00360F13" w:rsidRDefault="00360F13" w:rsidP="00A80397">
      <w:pPr>
        <w:pStyle w:val="20"/>
        <w:numPr>
          <w:ilvl w:val="0"/>
          <w:numId w:val="8"/>
        </w:numPr>
        <w:shd w:val="clear" w:color="auto" w:fill="auto"/>
        <w:tabs>
          <w:tab w:val="left" w:pos="1382"/>
        </w:tabs>
        <w:spacing w:after="0" w:line="240" w:lineRule="auto"/>
        <w:ind w:firstLine="740"/>
        <w:jc w:val="both"/>
        <w:rPr>
          <w:sz w:val="24"/>
          <w:szCs w:val="24"/>
        </w:rPr>
      </w:pPr>
      <w:r w:rsidRPr="00A80397">
        <w:rPr>
          <w:sz w:val="24"/>
          <w:szCs w:val="24"/>
        </w:rPr>
        <w:t>Услуги, необходимые и обязательные для предоставления Услуги, отсутствуют.</w:t>
      </w:r>
    </w:p>
    <w:p w:rsidR="00360F13" w:rsidRPr="00A80397" w:rsidRDefault="00360F13" w:rsidP="00A80397">
      <w:pPr>
        <w:pStyle w:val="20"/>
        <w:shd w:val="clear" w:color="auto" w:fill="auto"/>
        <w:tabs>
          <w:tab w:val="left" w:pos="1382"/>
        </w:tabs>
        <w:spacing w:after="0" w:line="240" w:lineRule="auto"/>
        <w:ind w:left="740"/>
        <w:jc w:val="both"/>
        <w:rPr>
          <w:sz w:val="24"/>
          <w:szCs w:val="24"/>
        </w:rPr>
      </w:pPr>
    </w:p>
    <w:p w:rsidR="00360F13" w:rsidRDefault="00360F13" w:rsidP="00A80397">
      <w:pPr>
        <w:pStyle w:val="22"/>
        <w:keepNext/>
        <w:keepLines/>
        <w:shd w:val="clear" w:color="auto" w:fill="auto"/>
        <w:spacing w:line="240" w:lineRule="auto"/>
        <w:ind w:right="20"/>
        <w:jc w:val="center"/>
        <w:rPr>
          <w:sz w:val="24"/>
          <w:szCs w:val="24"/>
        </w:rPr>
      </w:pPr>
      <w:bookmarkStart w:id="13" w:name="bookmark13"/>
      <w:r w:rsidRPr="00A80397">
        <w:rPr>
          <w:sz w:val="24"/>
          <w:szCs w:val="24"/>
        </w:rPr>
        <w:t>Порядок, размер и основания взимания государственной пошлины</w:t>
      </w:r>
      <w:r w:rsidRPr="00A80397">
        <w:rPr>
          <w:sz w:val="24"/>
          <w:szCs w:val="24"/>
        </w:rPr>
        <w:br/>
        <w:t>или иной оплаты, взимаемой за предоставление муниципальной услуги</w:t>
      </w:r>
      <w:bookmarkEnd w:id="13"/>
    </w:p>
    <w:p w:rsidR="00360F13" w:rsidRPr="00A80397" w:rsidRDefault="00360F13" w:rsidP="00A80397">
      <w:pPr>
        <w:pStyle w:val="22"/>
        <w:keepNext/>
        <w:keepLines/>
        <w:shd w:val="clear" w:color="auto" w:fill="auto"/>
        <w:spacing w:line="240" w:lineRule="auto"/>
        <w:ind w:right="20"/>
        <w:jc w:val="center"/>
        <w:rPr>
          <w:sz w:val="24"/>
          <w:szCs w:val="24"/>
        </w:rPr>
      </w:pPr>
    </w:p>
    <w:p w:rsidR="00360F13" w:rsidRDefault="00360F13" w:rsidP="00A80397">
      <w:pPr>
        <w:pStyle w:val="20"/>
        <w:numPr>
          <w:ilvl w:val="0"/>
          <w:numId w:val="8"/>
        </w:numPr>
        <w:shd w:val="clear" w:color="auto" w:fill="auto"/>
        <w:tabs>
          <w:tab w:val="left" w:pos="1413"/>
        </w:tabs>
        <w:spacing w:after="0" w:line="240" w:lineRule="auto"/>
        <w:ind w:firstLine="740"/>
        <w:jc w:val="both"/>
        <w:rPr>
          <w:sz w:val="24"/>
          <w:szCs w:val="24"/>
        </w:rPr>
      </w:pPr>
      <w:r w:rsidRPr="00A80397">
        <w:rPr>
          <w:sz w:val="24"/>
          <w:szCs w:val="24"/>
        </w:rPr>
        <w:t>Предоставление Услуги осуществляется бесплатно.</w:t>
      </w:r>
    </w:p>
    <w:p w:rsidR="00360F13" w:rsidRPr="00A80397" w:rsidRDefault="00360F13" w:rsidP="00A80397">
      <w:pPr>
        <w:pStyle w:val="20"/>
        <w:shd w:val="clear" w:color="auto" w:fill="auto"/>
        <w:tabs>
          <w:tab w:val="left" w:pos="1413"/>
        </w:tabs>
        <w:spacing w:after="0" w:line="240" w:lineRule="auto"/>
        <w:ind w:left="740"/>
        <w:jc w:val="both"/>
        <w:rPr>
          <w:sz w:val="24"/>
          <w:szCs w:val="24"/>
        </w:rPr>
      </w:pPr>
    </w:p>
    <w:p w:rsidR="00360F13" w:rsidRDefault="00360F13" w:rsidP="00A80397">
      <w:pPr>
        <w:pStyle w:val="90"/>
        <w:shd w:val="clear" w:color="auto" w:fill="auto"/>
        <w:spacing w:before="0" w:after="0" w:line="240" w:lineRule="auto"/>
        <w:ind w:right="20"/>
        <w:rPr>
          <w:sz w:val="24"/>
          <w:szCs w:val="24"/>
        </w:rPr>
      </w:pPr>
      <w:r w:rsidRPr="00A80397">
        <w:rPr>
          <w:sz w:val="24"/>
          <w:szCs w:val="24"/>
        </w:rPr>
        <w:t>Порядок, размер и основания взимания платы за предоставление</w:t>
      </w:r>
      <w:r w:rsidRPr="00A80397">
        <w:rPr>
          <w:sz w:val="24"/>
          <w:szCs w:val="24"/>
        </w:rPr>
        <w:br/>
        <w:t>услуг, которые являются необходимыми и обязательными для</w:t>
      </w:r>
      <w:r w:rsidRPr="00A80397">
        <w:rPr>
          <w:sz w:val="24"/>
          <w:szCs w:val="24"/>
        </w:rPr>
        <w:br/>
        <w:t>предоставления муниципальной услуги, включая информацию</w:t>
      </w:r>
      <w:r w:rsidRPr="00A80397">
        <w:rPr>
          <w:sz w:val="24"/>
          <w:szCs w:val="24"/>
        </w:rPr>
        <w:br/>
        <w:t>о методике расчета размера такой платы</w:t>
      </w:r>
    </w:p>
    <w:p w:rsidR="00360F13" w:rsidRPr="00A80397" w:rsidRDefault="00360F13" w:rsidP="00A80397">
      <w:pPr>
        <w:pStyle w:val="90"/>
        <w:shd w:val="clear" w:color="auto" w:fill="auto"/>
        <w:spacing w:before="0" w:after="0" w:line="240" w:lineRule="auto"/>
        <w:ind w:right="20"/>
        <w:rPr>
          <w:sz w:val="24"/>
          <w:szCs w:val="24"/>
        </w:rPr>
      </w:pPr>
    </w:p>
    <w:p w:rsidR="00360F13" w:rsidRDefault="00360F13" w:rsidP="00A80397">
      <w:pPr>
        <w:pStyle w:val="20"/>
        <w:numPr>
          <w:ilvl w:val="0"/>
          <w:numId w:val="8"/>
        </w:numPr>
        <w:shd w:val="clear" w:color="auto" w:fill="auto"/>
        <w:tabs>
          <w:tab w:val="left" w:pos="1378"/>
        </w:tabs>
        <w:spacing w:after="0" w:line="240" w:lineRule="auto"/>
        <w:ind w:firstLine="740"/>
        <w:jc w:val="both"/>
        <w:rPr>
          <w:sz w:val="24"/>
          <w:szCs w:val="24"/>
        </w:rPr>
      </w:pPr>
      <w:r w:rsidRPr="00A80397">
        <w:rPr>
          <w:sz w:val="24"/>
          <w:szCs w:val="24"/>
        </w:rPr>
        <w:t>Услуги, необходимые и обязательные для предоставления Услуги, отсутствуют.</w:t>
      </w:r>
    </w:p>
    <w:p w:rsidR="00360F13" w:rsidRPr="00A80397" w:rsidRDefault="00360F13" w:rsidP="00A80397">
      <w:pPr>
        <w:pStyle w:val="20"/>
        <w:shd w:val="clear" w:color="auto" w:fill="auto"/>
        <w:tabs>
          <w:tab w:val="left" w:pos="1378"/>
        </w:tabs>
        <w:spacing w:after="0" w:line="240" w:lineRule="auto"/>
        <w:ind w:left="740"/>
        <w:jc w:val="both"/>
        <w:rPr>
          <w:sz w:val="24"/>
          <w:szCs w:val="24"/>
        </w:rPr>
      </w:pPr>
    </w:p>
    <w:p w:rsidR="00360F13" w:rsidRDefault="00360F13" w:rsidP="00A80397">
      <w:pPr>
        <w:pStyle w:val="90"/>
        <w:shd w:val="clear" w:color="auto" w:fill="auto"/>
        <w:spacing w:before="0" w:after="0" w:line="240" w:lineRule="auto"/>
        <w:ind w:right="20"/>
        <w:rPr>
          <w:sz w:val="24"/>
          <w:szCs w:val="24"/>
        </w:rPr>
      </w:pPr>
      <w:r w:rsidRPr="00A80397">
        <w:rPr>
          <w:sz w:val="24"/>
          <w:szCs w:val="24"/>
        </w:rPr>
        <w:t>Максимальный срок ожидания в очереди при подаче запроса</w:t>
      </w:r>
      <w:r w:rsidRPr="00A80397">
        <w:rPr>
          <w:sz w:val="24"/>
          <w:szCs w:val="24"/>
        </w:rPr>
        <w:br/>
        <w:t>о предоставлении муниципальной услуги и при получении результата</w:t>
      </w:r>
      <w:r w:rsidRPr="00A80397">
        <w:rPr>
          <w:sz w:val="24"/>
          <w:szCs w:val="24"/>
        </w:rPr>
        <w:br/>
        <w:t>предоставления муниципальной услуги</w:t>
      </w:r>
    </w:p>
    <w:p w:rsidR="00360F13" w:rsidRPr="00A80397" w:rsidRDefault="00360F13" w:rsidP="00A80397">
      <w:pPr>
        <w:pStyle w:val="90"/>
        <w:shd w:val="clear" w:color="auto" w:fill="auto"/>
        <w:spacing w:before="0" w:after="0" w:line="240" w:lineRule="auto"/>
        <w:ind w:right="20"/>
        <w:rPr>
          <w:sz w:val="24"/>
          <w:szCs w:val="24"/>
        </w:rPr>
      </w:pPr>
    </w:p>
    <w:p w:rsidR="00360F13" w:rsidRDefault="00360F13" w:rsidP="00A80397">
      <w:pPr>
        <w:pStyle w:val="20"/>
        <w:numPr>
          <w:ilvl w:val="0"/>
          <w:numId w:val="8"/>
        </w:numPr>
        <w:shd w:val="clear" w:color="auto" w:fill="auto"/>
        <w:tabs>
          <w:tab w:val="left" w:pos="1393"/>
        </w:tabs>
        <w:spacing w:after="0" w:line="240" w:lineRule="auto"/>
        <w:ind w:firstLine="740"/>
        <w:jc w:val="both"/>
        <w:rPr>
          <w:sz w:val="24"/>
          <w:szCs w:val="24"/>
        </w:rPr>
      </w:pPr>
      <w:r w:rsidRPr="00A80397">
        <w:rPr>
          <w:sz w:val="24"/>
          <w:szCs w:val="24"/>
        </w:rPr>
        <w:t>Максимальный срок ожидания в очереди при подаче заявления и при получении результата предоставления Услуги в Администрации  или многофункциональном центре составляет не более 15 минут.</w:t>
      </w:r>
    </w:p>
    <w:p w:rsidR="00360F13" w:rsidRPr="00A80397" w:rsidRDefault="00360F13" w:rsidP="00A80397">
      <w:pPr>
        <w:pStyle w:val="20"/>
        <w:shd w:val="clear" w:color="auto" w:fill="auto"/>
        <w:tabs>
          <w:tab w:val="left" w:pos="1393"/>
        </w:tabs>
        <w:spacing w:after="0" w:line="240" w:lineRule="auto"/>
        <w:ind w:left="740"/>
        <w:jc w:val="both"/>
        <w:rPr>
          <w:sz w:val="24"/>
          <w:szCs w:val="24"/>
        </w:rPr>
      </w:pPr>
    </w:p>
    <w:p w:rsidR="00360F13" w:rsidRDefault="00360F13" w:rsidP="00A80397">
      <w:pPr>
        <w:pStyle w:val="22"/>
        <w:keepNext/>
        <w:keepLines/>
        <w:shd w:val="clear" w:color="auto" w:fill="auto"/>
        <w:spacing w:line="240" w:lineRule="auto"/>
        <w:ind w:right="20"/>
        <w:jc w:val="center"/>
        <w:rPr>
          <w:sz w:val="24"/>
          <w:szCs w:val="24"/>
        </w:rPr>
      </w:pPr>
      <w:bookmarkStart w:id="14" w:name="bookmark14"/>
      <w:r w:rsidRPr="00A80397">
        <w:rPr>
          <w:sz w:val="24"/>
          <w:szCs w:val="24"/>
        </w:rPr>
        <w:t>Срок и порядок регистрации запроса заявителя о предоставлении</w:t>
      </w:r>
      <w:r w:rsidRPr="00A80397">
        <w:rPr>
          <w:sz w:val="24"/>
          <w:szCs w:val="24"/>
        </w:rPr>
        <w:br/>
        <w:t>муниципальной услуги, в том числе в электронной форме</w:t>
      </w:r>
      <w:bookmarkEnd w:id="14"/>
    </w:p>
    <w:p w:rsidR="00360F13" w:rsidRPr="00A80397" w:rsidRDefault="00360F13" w:rsidP="00A80397">
      <w:pPr>
        <w:pStyle w:val="22"/>
        <w:keepNext/>
        <w:keepLines/>
        <w:shd w:val="clear" w:color="auto" w:fill="auto"/>
        <w:spacing w:line="240" w:lineRule="auto"/>
        <w:ind w:right="20"/>
        <w:jc w:val="center"/>
        <w:rPr>
          <w:sz w:val="24"/>
          <w:szCs w:val="24"/>
        </w:rPr>
      </w:pPr>
    </w:p>
    <w:p w:rsidR="00360F13" w:rsidRPr="00A80397" w:rsidRDefault="00360F13" w:rsidP="00A80397">
      <w:pPr>
        <w:pStyle w:val="20"/>
        <w:numPr>
          <w:ilvl w:val="0"/>
          <w:numId w:val="8"/>
        </w:numPr>
        <w:shd w:val="clear" w:color="auto" w:fill="auto"/>
        <w:tabs>
          <w:tab w:val="left" w:pos="1393"/>
        </w:tabs>
        <w:spacing w:after="0" w:line="240" w:lineRule="auto"/>
        <w:ind w:firstLine="740"/>
        <w:jc w:val="both"/>
        <w:rPr>
          <w:sz w:val="24"/>
          <w:szCs w:val="24"/>
        </w:rPr>
      </w:pPr>
      <w:r w:rsidRPr="00A80397">
        <w:rPr>
          <w:sz w:val="24"/>
          <w:szCs w:val="24"/>
        </w:rPr>
        <w:t>Заявления подлежат регистрации в Администрации не позднее рабочего дня, следующего за днем поступления заявления в Администрацию.</w:t>
      </w:r>
    </w:p>
    <w:p w:rsidR="00360F13" w:rsidRDefault="00360F13" w:rsidP="00A80397">
      <w:pPr>
        <w:pStyle w:val="20"/>
        <w:shd w:val="clear" w:color="auto" w:fill="auto"/>
        <w:spacing w:after="0" w:line="240" w:lineRule="auto"/>
        <w:ind w:firstLine="740"/>
        <w:jc w:val="both"/>
        <w:rPr>
          <w:sz w:val="24"/>
          <w:szCs w:val="24"/>
        </w:rPr>
      </w:pPr>
      <w:r w:rsidRPr="00A80397">
        <w:rPr>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Администрация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60F13" w:rsidRPr="00A80397" w:rsidRDefault="00360F13" w:rsidP="00A80397">
      <w:pPr>
        <w:pStyle w:val="20"/>
        <w:shd w:val="clear" w:color="auto" w:fill="auto"/>
        <w:spacing w:after="0" w:line="240" w:lineRule="auto"/>
        <w:ind w:firstLine="740"/>
        <w:jc w:val="both"/>
        <w:rPr>
          <w:sz w:val="24"/>
          <w:szCs w:val="24"/>
        </w:rPr>
      </w:pPr>
    </w:p>
    <w:p w:rsidR="00360F13" w:rsidRDefault="00360F13" w:rsidP="00A80397">
      <w:pPr>
        <w:pStyle w:val="22"/>
        <w:keepNext/>
        <w:keepLines/>
        <w:shd w:val="clear" w:color="auto" w:fill="auto"/>
        <w:spacing w:line="240" w:lineRule="auto"/>
        <w:jc w:val="center"/>
        <w:rPr>
          <w:sz w:val="24"/>
          <w:szCs w:val="24"/>
        </w:rPr>
      </w:pPr>
      <w:bookmarkStart w:id="15" w:name="bookmark15"/>
      <w:r w:rsidRPr="00A80397">
        <w:rPr>
          <w:sz w:val="24"/>
          <w:szCs w:val="24"/>
        </w:rPr>
        <w:t>Требования к помещениям, в которых предоставляется муниципальная услуга</w:t>
      </w:r>
      <w:bookmarkEnd w:id="15"/>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8"/>
        </w:numPr>
        <w:shd w:val="clear" w:color="auto" w:fill="auto"/>
        <w:tabs>
          <w:tab w:val="left" w:pos="1398"/>
        </w:tabs>
        <w:spacing w:after="0" w:line="240" w:lineRule="auto"/>
        <w:ind w:firstLine="740"/>
        <w:jc w:val="both"/>
        <w:rPr>
          <w:sz w:val="24"/>
          <w:szCs w:val="24"/>
        </w:rPr>
      </w:pPr>
      <w:r w:rsidRPr="00A80397">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80397">
        <w:rPr>
          <w:sz w:val="24"/>
          <w:szCs w:val="24"/>
          <w:lang w:val="en-US" w:eastAsia="en-US"/>
        </w:rPr>
        <w:t>I</w:t>
      </w:r>
      <w:r w:rsidRPr="00A80397">
        <w:rPr>
          <w:sz w:val="24"/>
          <w:szCs w:val="24"/>
          <w:lang w:eastAsia="en-US"/>
        </w:rPr>
        <w:t xml:space="preserve">, </w:t>
      </w:r>
      <w:r w:rsidRPr="00A80397">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60F13" w:rsidRPr="00A80397" w:rsidRDefault="00360F13" w:rsidP="00A80397">
      <w:pPr>
        <w:pStyle w:val="20"/>
        <w:shd w:val="clear" w:color="auto" w:fill="auto"/>
        <w:tabs>
          <w:tab w:val="left" w:pos="2315"/>
          <w:tab w:val="left" w:pos="5191"/>
        </w:tabs>
        <w:spacing w:after="0" w:line="240" w:lineRule="auto"/>
        <w:ind w:firstLine="740"/>
        <w:jc w:val="both"/>
        <w:rPr>
          <w:sz w:val="24"/>
          <w:szCs w:val="24"/>
        </w:rPr>
      </w:pPr>
      <w:r w:rsidRPr="00A8039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Центральный вход в здание Администрации должен быть оборудован информационной табличкой (вывеской), содержащей следующую информацию:</w:t>
      </w:r>
    </w:p>
    <w:p w:rsidR="00360F13" w:rsidRPr="00A80397" w:rsidRDefault="00360F13" w:rsidP="00A80397">
      <w:pPr>
        <w:pStyle w:val="20"/>
        <w:numPr>
          <w:ilvl w:val="0"/>
          <w:numId w:val="6"/>
        </w:numPr>
        <w:shd w:val="clear" w:color="auto" w:fill="auto"/>
        <w:tabs>
          <w:tab w:val="left" w:pos="954"/>
        </w:tabs>
        <w:spacing w:after="0" w:line="240" w:lineRule="auto"/>
        <w:ind w:firstLine="740"/>
        <w:jc w:val="both"/>
        <w:rPr>
          <w:sz w:val="24"/>
          <w:szCs w:val="24"/>
        </w:rPr>
      </w:pPr>
      <w:r w:rsidRPr="00A80397">
        <w:rPr>
          <w:sz w:val="24"/>
          <w:szCs w:val="24"/>
        </w:rPr>
        <w:t>наименование;</w:t>
      </w:r>
    </w:p>
    <w:p w:rsidR="00360F13" w:rsidRPr="00A80397" w:rsidRDefault="00360F13" w:rsidP="00A80397">
      <w:pPr>
        <w:pStyle w:val="20"/>
        <w:numPr>
          <w:ilvl w:val="0"/>
          <w:numId w:val="6"/>
        </w:numPr>
        <w:shd w:val="clear" w:color="auto" w:fill="auto"/>
        <w:tabs>
          <w:tab w:val="left" w:pos="954"/>
        </w:tabs>
        <w:spacing w:after="0" w:line="240" w:lineRule="auto"/>
        <w:ind w:firstLine="740"/>
        <w:jc w:val="both"/>
        <w:rPr>
          <w:sz w:val="24"/>
          <w:szCs w:val="24"/>
        </w:rPr>
      </w:pPr>
      <w:r w:rsidRPr="00A80397">
        <w:rPr>
          <w:sz w:val="24"/>
          <w:szCs w:val="24"/>
        </w:rPr>
        <w:t>место нахождения и адрес;</w:t>
      </w:r>
    </w:p>
    <w:p w:rsidR="00360F13" w:rsidRPr="00A80397" w:rsidRDefault="00360F13" w:rsidP="00A80397">
      <w:pPr>
        <w:pStyle w:val="20"/>
        <w:numPr>
          <w:ilvl w:val="0"/>
          <w:numId w:val="6"/>
        </w:numPr>
        <w:shd w:val="clear" w:color="auto" w:fill="auto"/>
        <w:tabs>
          <w:tab w:val="left" w:pos="954"/>
        </w:tabs>
        <w:spacing w:after="0" w:line="240" w:lineRule="auto"/>
        <w:ind w:firstLine="740"/>
        <w:jc w:val="both"/>
        <w:rPr>
          <w:sz w:val="24"/>
          <w:szCs w:val="24"/>
        </w:rPr>
      </w:pPr>
      <w:r w:rsidRPr="00A80397">
        <w:rPr>
          <w:sz w:val="24"/>
          <w:szCs w:val="24"/>
        </w:rPr>
        <w:t>режим работы;</w:t>
      </w:r>
    </w:p>
    <w:p w:rsidR="00360F13" w:rsidRPr="00A80397" w:rsidRDefault="00360F13" w:rsidP="00A80397">
      <w:pPr>
        <w:pStyle w:val="20"/>
        <w:numPr>
          <w:ilvl w:val="0"/>
          <w:numId w:val="6"/>
        </w:numPr>
        <w:shd w:val="clear" w:color="auto" w:fill="auto"/>
        <w:tabs>
          <w:tab w:val="left" w:pos="954"/>
        </w:tabs>
        <w:spacing w:after="0" w:line="240" w:lineRule="auto"/>
        <w:ind w:firstLine="740"/>
        <w:jc w:val="both"/>
        <w:rPr>
          <w:sz w:val="24"/>
          <w:szCs w:val="24"/>
        </w:rPr>
      </w:pPr>
      <w:r w:rsidRPr="00A80397">
        <w:rPr>
          <w:sz w:val="24"/>
          <w:szCs w:val="24"/>
        </w:rPr>
        <w:t>график приема;</w:t>
      </w:r>
    </w:p>
    <w:p w:rsidR="00360F13" w:rsidRPr="00A80397" w:rsidRDefault="00360F13" w:rsidP="00A80397">
      <w:pPr>
        <w:pStyle w:val="20"/>
        <w:numPr>
          <w:ilvl w:val="0"/>
          <w:numId w:val="6"/>
        </w:numPr>
        <w:shd w:val="clear" w:color="auto" w:fill="auto"/>
        <w:tabs>
          <w:tab w:val="left" w:pos="954"/>
        </w:tabs>
        <w:spacing w:after="0" w:line="240" w:lineRule="auto"/>
        <w:ind w:firstLine="740"/>
        <w:jc w:val="both"/>
        <w:rPr>
          <w:sz w:val="24"/>
          <w:szCs w:val="24"/>
        </w:rPr>
      </w:pPr>
      <w:r w:rsidRPr="00A80397">
        <w:rPr>
          <w:sz w:val="24"/>
          <w:szCs w:val="24"/>
        </w:rPr>
        <w:t>номера телефонов для справок.</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Помещения, в которых предоставляется Услуга, должны соответствовать санитарно-эпидемиологическим правилам и нормативам.</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Помещения, в которых предоставляется Услуга, оснащаются:</w:t>
      </w:r>
    </w:p>
    <w:p w:rsidR="00360F13" w:rsidRPr="00A80397" w:rsidRDefault="00360F13" w:rsidP="00A80397">
      <w:pPr>
        <w:pStyle w:val="20"/>
        <w:numPr>
          <w:ilvl w:val="0"/>
          <w:numId w:val="6"/>
        </w:numPr>
        <w:shd w:val="clear" w:color="auto" w:fill="auto"/>
        <w:tabs>
          <w:tab w:val="left" w:pos="1031"/>
        </w:tabs>
        <w:spacing w:after="0" w:line="240" w:lineRule="auto"/>
        <w:ind w:firstLine="760"/>
        <w:jc w:val="both"/>
        <w:rPr>
          <w:sz w:val="24"/>
          <w:szCs w:val="24"/>
        </w:rPr>
      </w:pPr>
      <w:r w:rsidRPr="00A80397">
        <w:rPr>
          <w:sz w:val="24"/>
          <w:szCs w:val="24"/>
        </w:rPr>
        <w:t>противопожарной системой и средствами пожаротушения;</w:t>
      </w:r>
    </w:p>
    <w:p w:rsidR="00360F13" w:rsidRPr="00A80397" w:rsidRDefault="00360F13" w:rsidP="00A80397">
      <w:pPr>
        <w:pStyle w:val="20"/>
        <w:numPr>
          <w:ilvl w:val="0"/>
          <w:numId w:val="6"/>
        </w:numPr>
        <w:shd w:val="clear" w:color="auto" w:fill="auto"/>
        <w:tabs>
          <w:tab w:val="left" w:pos="1031"/>
        </w:tabs>
        <w:spacing w:after="0" w:line="240" w:lineRule="auto"/>
        <w:ind w:firstLine="760"/>
        <w:jc w:val="both"/>
        <w:rPr>
          <w:sz w:val="24"/>
          <w:szCs w:val="24"/>
        </w:rPr>
      </w:pPr>
      <w:r w:rsidRPr="00A80397">
        <w:rPr>
          <w:sz w:val="24"/>
          <w:szCs w:val="24"/>
        </w:rPr>
        <w:t>системой оповещения о возникновении чрезвычайной ситуации;</w:t>
      </w:r>
    </w:p>
    <w:p w:rsidR="00360F13" w:rsidRPr="00A80397" w:rsidRDefault="00360F13" w:rsidP="00A80397">
      <w:pPr>
        <w:pStyle w:val="20"/>
        <w:numPr>
          <w:ilvl w:val="0"/>
          <w:numId w:val="6"/>
        </w:numPr>
        <w:shd w:val="clear" w:color="auto" w:fill="auto"/>
        <w:tabs>
          <w:tab w:val="left" w:pos="1031"/>
        </w:tabs>
        <w:spacing w:after="0" w:line="240" w:lineRule="auto"/>
        <w:ind w:firstLine="760"/>
        <w:jc w:val="both"/>
        <w:rPr>
          <w:sz w:val="24"/>
          <w:szCs w:val="24"/>
        </w:rPr>
      </w:pPr>
      <w:r w:rsidRPr="00A80397">
        <w:rPr>
          <w:sz w:val="24"/>
          <w:szCs w:val="24"/>
        </w:rPr>
        <w:t>средствами оказания первой медицинской помощи;</w:t>
      </w:r>
    </w:p>
    <w:p w:rsidR="00360F13" w:rsidRPr="00A80397" w:rsidRDefault="00360F13" w:rsidP="00A80397">
      <w:pPr>
        <w:pStyle w:val="20"/>
        <w:numPr>
          <w:ilvl w:val="0"/>
          <w:numId w:val="6"/>
        </w:numPr>
        <w:shd w:val="clear" w:color="auto" w:fill="auto"/>
        <w:tabs>
          <w:tab w:val="left" w:pos="1038"/>
        </w:tabs>
        <w:spacing w:after="0" w:line="240" w:lineRule="auto"/>
        <w:ind w:firstLine="760"/>
        <w:jc w:val="both"/>
        <w:rPr>
          <w:sz w:val="24"/>
          <w:szCs w:val="24"/>
        </w:rPr>
      </w:pPr>
      <w:r w:rsidRPr="00A80397">
        <w:rPr>
          <w:sz w:val="24"/>
          <w:szCs w:val="24"/>
        </w:rPr>
        <w:t>туалетными комнатами для посетителей.</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Места для заполнения заявлений оборудуются стульями, столами (стойками), бланками заявлений, письменными принадлежностями.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Места приема Заявителей оборудуются информационными табличками (вывесками) с указанием:</w:t>
      </w:r>
    </w:p>
    <w:p w:rsidR="00360F13" w:rsidRPr="00A80397" w:rsidRDefault="00360F13" w:rsidP="00A80397">
      <w:pPr>
        <w:pStyle w:val="20"/>
        <w:numPr>
          <w:ilvl w:val="0"/>
          <w:numId w:val="6"/>
        </w:numPr>
        <w:shd w:val="clear" w:color="auto" w:fill="auto"/>
        <w:tabs>
          <w:tab w:val="left" w:pos="1038"/>
        </w:tabs>
        <w:spacing w:after="0" w:line="240" w:lineRule="auto"/>
        <w:ind w:firstLine="760"/>
        <w:jc w:val="both"/>
        <w:rPr>
          <w:sz w:val="24"/>
          <w:szCs w:val="24"/>
        </w:rPr>
      </w:pPr>
      <w:r w:rsidRPr="00A80397">
        <w:rPr>
          <w:sz w:val="24"/>
          <w:szCs w:val="24"/>
        </w:rPr>
        <w:t>номера кабинета и наименования отдела;</w:t>
      </w:r>
    </w:p>
    <w:p w:rsidR="00360F13" w:rsidRPr="00A80397" w:rsidRDefault="00360F13" w:rsidP="00A80397">
      <w:pPr>
        <w:pStyle w:val="20"/>
        <w:numPr>
          <w:ilvl w:val="0"/>
          <w:numId w:val="6"/>
        </w:numPr>
        <w:shd w:val="clear" w:color="auto" w:fill="auto"/>
        <w:spacing w:after="0" w:line="240" w:lineRule="auto"/>
        <w:ind w:firstLine="760"/>
        <w:jc w:val="both"/>
        <w:rPr>
          <w:sz w:val="24"/>
          <w:szCs w:val="24"/>
        </w:rPr>
      </w:pPr>
      <w:r w:rsidRPr="00A80397">
        <w:rPr>
          <w:sz w:val="24"/>
          <w:szCs w:val="24"/>
        </w:rPr>
        <w:t xml:space="preserve"> фамилии, имени и отчества (последнее - при наличии), должности ответственного лица за прием документов;</w:t>
      </w:r>
    </w:p>
    <w:p w:rsidR="00360F13" w:rsidRPr="00A80397" w:rsidRDefault="00360F13" w:rsidP="00A80397">
      <w:pPr>
        <w:pStyle w:val="20"/>
        <w:numPr>
          <w:ilvl w:val="0"/>
          <w:numId w:val="6"/>
        </w:numPr>
        <w:shd w:val="clear" w:color="auto" w:fill="auto"/>
        <w:tabs>
          <w:tab w:val="left" w:pos="1038"/>
        </w:tabs>
        <w:spacing w:after="0" w:line="240" w:lineRule="auto"/>
        <w:ind w:firstLine="760"/>
        <w:jc w:val="both"/>
        <w:rPr>
          <w:sz w:val="24"/>
          <w:szCs w:val="24"/>
        </w:rPr>
      </w:pPr>
      <w:r w:rsidRPr="00A80397">
        <w:rPr>
          <w:sz w:val="24"/>
          <w:szCs w:val="24"/>
        </w:rPr>
        <w:t>графика приема Заявителей.</w:t>
      </w:r>
    </w:p>
    <w:p w:rsidR="00360F13" w:rsidRPr="00A80397" w:rsidRDefault="00360F13" w:rsidP="00A80397">
      <w:pPr>
        <w:pStyle w:val="20"/>
        <w:shd w:val="clear" w:color="auto" w:fill="auto"/>
        <w:tabs>
          <w:tab w:val="left" w:pos="5004"/>
        </w:tabs>
        <w:spacing w:after="0" w:line="240" w:lineRule="auto"/>
        <w:ind w:firstLine="760"/>
        <w:jc w:val="both"/>
        <w:rPr>
          <w:sz w:val="24"/>
          <w:szCs w:val="24"/>
        </w:rPr>
      </w:pPr>
      <w:r w:rsidRPr="00A8039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При предоставлении Услуги инвалидам обеспечиваются:</w:t>
      </w:r>
    </w:p>
    <w:p w:rsidR="00360F13" w:rsidRPr="00A80397" w:rsidRDefault="00360F13" w:rsidP="00A80397">
      <w:pPr>
        <w:pStyle w:val="20"/>
        <w:numPr>
          <w:ilvl w:val="0"/>
          <w:numId w:val="6"/>
        </w:numPr>
        <w:shd w:val="clear" w:color="auto" w:fill="auto"/>
        <w:tabs>
          <w:tab w:val="left" w:pos="991"/>
        </w:tabs>
        <w:spacing w:after="0" w:line="240" w:lineRule="auto"/>
        <w:ind w:firstLine="760"/>
        <w:jc w:val="both"/>
        <w:rPr>
          <w:sz w:val="24"/>
          <w:szCs w:val="24"/>
        </w:rPr>
      </w:pPr>
      <w:r w:rsidRPr="00A80397">
        <w:rPr>
          <w:sz w:val="24"/>
          <w:szCs w:val="24"/>
        </w:rPr>
        <w:t>возможность беспрепятственного доступа к объекту (зданию, помещению), в котором предоставляется Услуга;</w:t>
      </w:r>
    </w:p>
    <w:p w:rsidR="00360F13" w:rsidRPr="00A80397" w:rsidRDefault="00360F13" w:rsidP="00A80397">
      <w:pPr>
        <w:pStyle w:val="20"/>
        <w:numPr>
          <w:ilvl w:val="0"/>
          <w:numId w:val="6"/>
        </w:numPr>
        <w:shd w:val="clear" w:color="auto" w:fill="auto"/>
        <w:tabs>
          <w:tab w:val="left" w:pos="998"/>
        </w:tabs>
        <w:spacing w:after="0" w:line="240" w:lineRule="auto"/>
        <w:ind w:firstLine="760"/>
        <w:jc w:val="both"/>
        <w:rPr>
          <w:sz w:val="24"/>
          <w:szCs w:val="24"/>
        </w:rPr>
      </w:pPr>
      <w:r w:rsidRPr="00A80397">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0F13" w:rsidRPr="00A80397" w:rsidRDefault="00360F13" w:rsidP="00A80397">
      <w:pPr>
        <w:pStyle w:val="20"/>
        <w:numPr>
          <w:ilvl w:val="0"/>
          <w:numId w:val="6"/>
        </w:numPr>
        <w:shd w:val="clear" w:color="auto" w:fill="auto"/>
        <w:tabs>
          <w:tab w:val="left" w:pos="991"/>
        </w:tabs>
        <w:spacing w:after="0" w:line="240" w:lineRule="auto"/>
        <w:ind w:firstLine="760"/>
        <w:jc w:val="both"/>
        <w:rPr>
          <w:sz w:val="24"/>
          <w:szCs w:val="24"/>
        </w:rPr>
      </w:pPr>
      <w:r w:rsidRPr="00A80397">
        <w:rPr>
          <w:sz w:val="24"/>
          <w:szCs w:val="24"/>
        </w:rPr>
        <w:t>сопровождение инвалидов, имеющих стойкие расстройства функции зрения и самостоятельного передвижения;</w:t>
      </w:r>
    </w:p>
    <w:p w:rsidR="00360F13" w:rsidRPr="00A80397" w:rsidRDefault="00360F13" w:rsidP="00A80397">
      <w:pPr>
        <w:pStyle w:val="20"/>
        <w:numPr>
          <w:ilvl w:val="0"/>
          <w:numId w:val="6"/>
        </w:numPr>
        <w:shd w:val="clear" w:color="auto" w:fill="auto"/>
        <w:tabs>
          <w:tab w:val="left" w:pos="991"/>
        </w:tabs>
        <w:spacing w:after="0" w:line="240" w:lineRule="auto"/>
        <w:ind w:firstLine="760"/>
        <w:jc w:val="both"/>
        <w:rPr>
          <w:sz w:val="24"/>
          <w:szCs w:val="24"/>
        </w:rPr>
      </w:pPr>
      <w:r w:rsidRPr="00A80397">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60F13" w:rsidRPr="00A80397" w:rsidRDefault="00360F13" w:rsidP="00A80397">
      <w:pPr>
        <w:pStyle w:val="20"/>
        <w:numPr>
          <w:ilvl w:val="0"/>
          <w:numId w:val="6"/>
        </w:numPr>
        <w:shd w:val="clear" w:color="auto" w:fill="auto"/>
        <w:tabs>
          <w:tab w:val="left" w:pos="998"/>
        </w:tabs>
        <w:spacing w:after="0" w:line="240" w:lineRule="auto"/>
        <w:ind w:firstLine="760"/>
        <w:jc w:val="both"/>
        <w:rPr>
          <w:sz w:val="24"/>
          <w:szCs w:val="24"/>
        </w:rPr>
      </w:pPr>
      <w:r w:rsidRPr="00A8039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0F13" w:rsidRPr="00A80397" w:rsidRDefault="00360F13" w:rsidP="00A80397">
      <w:pPr>
        <w:pStyle w:val="20"/>
        <w:numPr>
          <w:ilvl w:val="0"/>
          <w:numId w:val="6"/>
        </w:numPr>
        <w:shd w:val="clear" w:color="auto" w:fill="auto"/>
        <w:tabs>
          <w:tab w:val="left" w:pos="1038"/>
        </w:tabs>
        <w:spacing w:after="0" w:line="240" w:lineRule="auto"/>
        <w:ind w:firstLine="760"/>
        <w:jc w:val="both"/>
        <w:rPr>
          <w:sz w:val="24"/>
          <w:szCs w:val="24"/>
        </w:rPr>
      </w:pPr>
      <w:r w:rsidRPr="00A80397">
        <w:rPr>
          <w:sz w:val="24"/>
          <w:szCs w:val="24"/>
        </w:rPr>
        <w:t>допуск сурдопереводчика и тифлосурдопереводчика;</w:t>
      </w:r>
    </w:p>
    <w:p w:rsidR="00360F13" w:rsidRPr="00A80397" w:rsidRDefault="00360F13" w:rsidP="00A80397">
      <w:pPr>
        <w:pStyle w:val="20"/>
        <w:numPr>
          <w:ilvl w:val="0"/>
          <w:numId w:val="6"/>
        </w:numPr>
        <w:shd w:val="clear" w:color="auto" w:fill="auto"/>
        <w:tabs>
          <w:tab w:val="left" w:pos="951"/>
        </w:tabs>
        <w:spacing w:after="0" w:line="240" w:lineRule="auto"/>
        <w:ind w:firstLine="760"/>
        <w:jc w:val="both"/>
        <w:rPr>
          <w:sz w:val="24"/>
          <w:szCs w:val="24"/>
        </w:rPr>
      </w:pPr>
      <w:r w:rsidRPr="00A8039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60F13" w:rsidRDefault="00360F13" w:rsidP="00A80397">
      <w:pPr>
        <w:pStyle w:val="20"/>
        <w:numPr>
          <w:ilvl w:val="0"/>
          <w:numId w:val="6"/>
        </w:numPr>
        <w:shd w:val="clear" w:color="auto" w:fill="auto"/>
        <w:tabs>
          <w:tab w:val="left" w:pos="948"/>
        </w:tabs>
        <w:spacing w:after="0" w:line="240" w:lineRule="auto"/>
        <w:ind w:firstLine="760"/>
        <w:jc w:val="both"/>
        <w:rPr>
          <w:sz w:val="24"/>
          <w:szCs w:val="24"/>
        </w:rPr>
      </w:pPr>
      <w:r w:rsidRPr="00A80397">
        <w:rPr>
          <w:sz w:val="24"/>
          <w:szCs w:val="24"/>
        </w:rPr>
        <w:t>оказание инвалидам помощи в преодолении барьеров, мешающих получению ими Услуги наравне с другими лицами.</w:t>
      </w:r>
    </w:p>
    <w:p w:rsidR="00360F13" w:rsidRPr="00A80397" w:rsidRDefault="00360F13" w:rsidP="00A80397">
      <w:pPr>
        <w:pStyle w:val="20"/>
        <w:shd w:val="clear" w:color="auto" w:fill="auto"/>
        <w:tabs>
          <w:tab w:val="left" w:pos="948"/>
        </w:tabs>
        <w:spacing w:after="0" w:line="240" w:lineRule="auto"/>
        <w:ind w:left="760"/>
        <w:jc w:val="both"/>
        <w:rPr>
          <w:sz w:val="24"/>
          <w:szCs w:val="24"/>
        </w:rPr>
      </w:pPr>
    </w:p>
    <w:p w:rsidR="00360F13" w:rsidRDefault="00360F13" w:rsidP="00A80397">
      <w:pPr>
        <w:pStyle w:val="22"/>
        <w:keepNext/>
        <w:keepLines/>
        <w:shd w:val="clear" w:color="auto" w:fill="auto"/>
        <w:spacing w:line="240" w:lineRule="auto"/>
        <w:jc w:val="center"/>
        <w:rPr>
          <w:sz w:val="24"/>
          <w:szCs w:val="24"/>
        </w:rPr>
      </w:pPr>
      <w:bookmarkStart w:id="16" w:name="bookmark16"/>
      <w:r w:rsidRPr="00A80397">
        <w:rPr>
          <w:sz w:val="24"/>
          <w:szCs w:val="24"/>
        </w:rPr>
        <w:t>Показатели доступности и качества муниципальной услуги</w:t>
      </w:r>
      <w:bookmarkEnd w:id="16"/>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8"/>
        </w:numPr>
        <w:shd w:val="clear" w:color="auto" w:fill="auto"/>
        <w:tabs>
          <w:tab w:val="left" w:pos="1456"/>
        </w:tabs>
        <w:spacing w:after="0" w:line="240" w:lineRule="auto"/>
        <w:ind w:firstLine="760"/>
        <w:jc w:val="both"/>
        <w:rPr>
          <w:sz w:val="24"/>
          <w:szCs w:val="24"/>
        </w:rPr>
      </w:pPr>
      <w:r w:rsidRPr="00A80397">
        <w:rPr>
          <w:sz w:val="24"/>
          <w:szCs w:val="24"/>
        </w:rPr>
        <w:t>Основными показателями доступности предоставления Услуги являются:</w:t>
      </w:r>
    </w:p>
    <w:p w:rsidR="00360F13" w:rsidRPr="00A80397" w:rsidRDefault="00360F13" w:rsidP="00A80397">
      <w:pPr>
        <w:pStyle w:val="20"/>
        <w:numPr>
          <w:ilvl w:val="0"/>
          <w:numId w:val="6"/>
        </w:numPr>
        <w:shd w:val="clear" w:color="auto" w:fill="auto"/>
        <w:tabs>
          <w:tab w:val="left" w:pos="951"/>
        </w:tabs>
        <w:spacing w:after="0" w:line="240" w:lineRule="auto"/>
        <w:ind w:firstLine="760"/>
        <w:jc w:val="both"/>
        <w:rPr>
          <w:sz w:val="24"/>
          <w:szCs w:val="24"/>
        </w:rPr>
      </w:pPr>
      <w:r w:rsidRPr="00A80397">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60F13" w:rsidRPr="00A80397" w:rsidRDefault="00360F13" w:rsidP="00A80397">
      <w:pPr>
        <w:pStyle w:val="20"/>
        <w:numPr>
          <w:ilvl w:val="0"/>
          <w:numId w:val="6"/>
        </w:numPr>
        <w:shd w:val="clear" w:color="auto" w:fill="auto"/>
        <w:tabs>
          <w:tab w:val="left" w:pos="948"/>
        </w:tabs>
        <w:spacing w:after="0" w:line="240" w:lineRule="auto"/>
        <w:ind w:firstLine="760"/>
        <w:jc w:val="both"/>
        <w:rPr>
          <w:sz w:val="24"/>
          <w:szCs w:val="24"/>
        </w:rPr>
      </w:pPr>
      <w:r w:rsidRPr="00A80397">
        <w:rPr>
          <w:sz w:val="24"/>
          <w:szCs w:val="24"/>
        </w:rPr>
        <w:t>возможность получения заявителем уведомлений о предоставлении Услуги с помощью ЕПГУ или регионального портала;</w:t>
      </w:r>
    </w:p>
    <w:p w:rsidR="00360F13" w:rsidRPr="00A80397" w:rsidRDefault="00360F13" w:rsidP="00A80397">
      <w:pPr>
        <w:pStyle w:val="20"/>
        <w:numPr>
          <w:ilvl w:val="0"/>
          <w:numId w:val="6"/>
        </w:numPr>
        <w:shd w:val="clear" w:color="auto" w:fill="auto"/>
        <w:tabs>
          <w:tab w:val="left" w:pos="955"/>
        </w:tabs>
        <w:spacing w:after="0" w:line="240" w:lineRule="auto"/>
        <w:ind w:firstLine="760"/>
        <w:jc w:val="both"/>
        <w:rPr>
          <w:sz w:val="24"/>
          <w:szCs w:val="24"/>
        </w:rPr>
      </w:pPr>
      <w:r w:rsidRPr="00A80397">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360F13" w:rsidRPr="00A80397" w:rsidRDefault="00360F13" w:rsidP="00A80397">
      <w:pPr>
        <w:pStyle w:val="20"/>
        <w:numPr>
          <w:ilvl w:val="0"/>
          <w:numId w:val="8"/>
        </w:numPr>
        <w:shd w:val="clear" w:color="auto" w:fill="auto"/>
        <w:tabs>
          <w:tab w:val="left" w:pos="1456"/>
        </w:tabs>
        <w:spacing w:after="0" w:line="240" w:lineRule="auto"/>
        <w:ind w:firstLine="760"/>
        <w:jc w:val="both"/>
        <w:rPr>
          <w:sz w:val="24"/>
          <w:szCs w:val="24"/>
        </w:rPr>
      </w:pPr>
      <w:r w:rsidRPr="00A80397">
        <w:rPr>
          <w:sz w:val="24"/>
          <w:szCs w:val="24"/>
        </w:rPr>
        <w:t>Основными показателями качества предоставления Услуги являются:</w:t>
      </w:r>
    </w:p>
    <w:p w:rsidR="00360F13" w:rsidRPr="00A80397" w:rsidRDefault="00360F13" w:rsidP="00A80397">
      <w:pPr>
        <w:pStyle w:val="20"/>
        <w:numPr>
          <w:ilvl w:val="0"/>
          <w:numId w:val="6"/>
        </w:numPr>
        <w:shd w:val="clear" w:color="auto" w:fill="auto"/>
        <w:tabs>
          <w:tab w:val="left" w:pos="951"/>
        </w:tabs>
        <w:spacing w:after="0" w:line="240" w:lineRule="auto"/>
        <w:ind w:firstLine="760"/>
        <w:jc w:val="both"/>
        <w:rPr>
          <w:sz w:val="24"/>
          <w:szCs w:val="24"/>
        </w:rPr>
      </w:pPr>
      <w:r w:rsidRPr="00A80397">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360F13" w:rsidRPr="00A80397" w:rsidRDefault="00360F13" w:rsidP="00A80397">
      <w:pPr>
        <w:pStyle w:val="20"/>
        <w:numPr>
          <w:ilvl w:val="0"/>
          <w:numId w:val="6"/>
        </w:numPr>
        <w:shd w:val="clear" w:color="auto" w:fill="auto"/>
        <w:tabs>
          <w:tab w:val="left" w:pos="955"/>
        </w:tabs>
        <w:spacing w:after="0" w:line="240" w:lineRule="auto"/>
        <w:ind w:firstLine="760"/>
        <w:jc w:val="both"/>
        <w:rPr>
          <w:sz w:val="24"/>
          <w:szCs w:val="24"/>
        </w:rPr>
      </w:pPr>
      <w:r w:rsidRPr="00A80397">
        <w:rPr>
          <w:sz w:val="24"/>
          <w:szCs w:val="24"/>
        </w:rPr>
        <w:t>минимально возможное количество взаимодействий гражданина с должностными лицами, участвующими в предоставлении Услуги;</w:t>
      </w:r>
    </w:p>
    <w:p w:rsidR="00360F13" w:rsidRPr="00A80397" w:rsidRDefault="00360F13" w:rsidP="00A80397">
      <w:pPr>
        <w:pStyle w:val="20"/>
        <w:numPr>
          <w:ilvl w:val="0"/>
          <w:numId w:val="6"/>
        </w:numPr>
        <w:shd w:val="clear" w:color="auto" w:fill="auto"/>
        <w:tabs>
          <w:tab w:val="left" w:pos="955"/>
        </w:tabs>
        <w:spacing w:after="0" w:line="240" w:lineRule="auto"/>
        <w:ind w:firstLine="760"/>
        <w:jc w:val="both"/>
        <w:rPr>
          <w:sz w:val="24"/>
          <w:szCs w:val="24"/>
        </w:rPr>
      </w:pPr>
      <w:r w:rsidRPr="00A8039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60F13" w:rsidRPr="00A80397" w:rsidRDefault="00360F13" w:rsidP="00A80397">
      <w:pPr>
        <w:pStyle w:val="20"/>
        <w:numPr>
          <w:ilvl w:val="0"/>
          <w:numId w:val="6"/>
        </w:numPr>
        <w:shd w:val="clear" w:color="auto" w:fill="auto"/>
        <w:tabs>
          <w:tab w:val="left" w:pos="955"/>
        </w:tabs>
        <w:spacing w:after="0" w:line="240" w:lineRule="auto"/>
        <w:ind w:firstLine="760"/>
        <w:jc w:val="both"/>
        <w:rPr>
          <w:sz w:val="24"/>
          <w:szCs w:val="24"/>
        </w:rPr>
      </w:pPr>
      <w:r w:rsidRPr="00A80397">
        <w:rPr>
          <w:sz w:val="24"/>
          <w:szCs w:val="24"/>
        </w:rPr>
        <w:t>отсутствие нарушений установленных сроков в процессе предоставления Услуги;</w:t>
      </w:r>
    </w:p>
    <w:p w:rsidR="00360F13" w:rsidRDefault="00360F13" w:rsidP="00A80397">
      <w:pPr>
        <w:pStyle w:val="20"/>
        <w:numPr>
          <w:ilvl w:val="0"/>
          <w:numId w:val="6"/>
        </w:numPr>
        <w:shd w:val="clear" w:color="auto" w:fill="auto"/>
        <w:tabs>
          <w:tab w:val="left" w:pos="966"/>
        </w:tabs>
        <w:spacing w:after="0" w:line="240" w:lineRule="auto"/>
        <w:ind w:firstLine="760"/>
        <w:jc w:val="both"/>
        <w:rPr>
          <w:sz w:val="24"/>
          <w:szCs w:val="24"/>
        </w:rPr>
      </w:pPr>
      <w:r w:rsidRPr="00A80397">
        <w:rPr>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60F13" w:rsidRPr="00A80397" w:rsidRDefault="00360F13" w:rsidP="00A80397">
      <w:pPr>
        <w:pStyle w:val="20"/>
        <w:shd w:val="clear" w:color="auto" w:fill="auto"/>
        <w:tabs>
          <w:tab w:val="left" w:pos="966"/>
        </w:tabs>
        <w:spacing w:after="0" w:line="240" w:lineRule="auto"/>
        <w:ind w:left="760"/>
        <w:jc w:val="both"/>
        <w:rPr>
          <w:sz w:val="24"/>
          <w:szCs w:val="24"/>
        </w:rPr>
      </w:pPr>
    </w:p>
    <w:p w:rsidR="00360F13" w:rsidRDefault="00360F13" w:rsidP="00A80397">
      <w:pPr>
        <w:pStyle w:val="90"/>
        <w:shd w:val="clear" w:color="auto" w:fill="auto"/>
        <w:spacing w:before="0" w:after="0" w:line="240" w:lineRule="auto"/>
        <w:rPr>
          <w:sz w:val="24"/>
          <w:szCs w:val="24"/>
        </w:rPr>
      </w:pPr>
      <w:r w:rsidRPr="00A80397">
        <w:rPr>
          <w:sz w:val="24"/>
          <w:szCs w:val="24"/>
        </w:rPr>
        <w:t>Иные требования, в том числе учитывающие особенности предоставления</w:t>
      </w:r>
      <w:r w:rsidRPr="00A80397">
        <w:rPr>
          <w:sz w:val="24"/>
          <w:szCs w:val="24"/>
        </w:rPr>
        <w:br/>
        <w:t>муниципальной услуги в многофункциональных центрах, особенности</w:t>
      </w:r>
      <w:r w:rsidRPr="00A80397">
        <w:rPr>
          <w:sz w:val="24"/>
          <w:szCs w:val="24"/>
        </w:rPr>
        <w:br/>
        <w:t>предоставления муниципальной услуги по экстерриториальному принципу</w:t>
      </w:r>
      <w:r w:rsidRPr="00A80397">
        <w:rPr>
          <w:sz w:val="24"/>
          <w:szCs w:val="24"/>
        </w:rPr>
        <w:br/>
        <w:t>и особенности предоставления муниципальной услуги в электронной форме</w:t>
      </w:r>
    </w:p>
    <w:p w:rsidR="00360F13" w:rsidRPr="00A80397" w:rsidRDefault="00360F13" w:rsidP="00A80397">
      <w:pPr>
        <w:pStyle w:val="90"/>
        <w:shd w:val="clear" w:color="auto" w:fill="auto"/>
        <w:spacing w:before="0" w:after="0" w:line="240" w:lineRule="auto"/>
        <w:rPr>
          <w:sz w:val="24"/>
          <w:szCs w:val="24"/>
        </w:rPr>
      </w:pPr>
    </w:p>
    <w:p w:rsidR="00360F13" w:rsidRPr="00A80397" w:rsidRDefault="00360F13" w:rsidP="00A80397">
      <w:pPr>
        <w:pStyle w:val="20"/>
        <w:numPr>
          <w:ilvl w:val="0"/>
          <w:numId w:val="8"/>
        </w:numPr>
        <w:shd w:val="clear" w:color="auto" w:fill="auto"/>
        <w:tabs>
          <w:tab w:val="left" w:pos="1409"/>
        </w:tabs>
        <w:spacing w:after="0" w:line="240" w:lineRule="auto"/>
        <w:ind w:firstLine="760"/>
        <w:jc w:val="both"/>
        <w:rPr>
          <w:sz w:val="24"/>
          <w:szCs w:val="24"/>
        </w:rPr>
      </w:pPr>
      <w:r w:rsidRPr="00A80397">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60F13" w:rsidRPr="00A80397" w:rsidRDefault="00360F13" w:rsidP="00A80397">
      <w:pPr>
        <w:pStyle w:val="20"/>
        <w:numPr>
          <w:ilvl w:val="0"/>
          <w:numId w:val="8"/>
        </w:numPr>
        <w:shd w:val="clear" w:color="auto" w:fill="auto"/>
        <w:tabs>
          <w:tab w:val="left" w:pos="1434"/>
        </w:tabs>
        <w:spacing w:after="0" w:line="240" w:lineRule="auto"/>
        <w:ind w:firstLine="760"/>
        <w:jc w:val="both"/>
        <w:rPr>
          <w:sz w:val="24"/>
          <w:szCs w:val="24"/>
        </w:rPr>
      </w:pPr>
      <w:r w:rsidRPr="00A80397">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60F13" w:rsidRPr="00A80397" w:rsidRDefault="00360F13" w:rsidP="00A80397">
      <w:pPr>
        <w:pStyle w:val="20"/>
        <w:numPr>
          <w:ilvl w:val="0"/>
          <w:numId w:val="8"/>
        </w:numPr>
        <w:shd w:val="clear" w:color="auto" w:fill="auto"/>
        <w:tabs>
          <w:tab w:val="left" w:pos="1478"/>
        </w:tabs>
        <w:spacing w:after="0" w:line="240" w:lineRule="auto"/>
        <w:ind w:firstLine="760"/>
        <w:jc w:val="both"/>
        <w:rPr>
          <w:sz w:val="24"/>
          <w:szCs w:val="24"/>
        </w:rPr>
      </w:pPr>
      <w:r w:rsidRPr="00A80397">
        <w:rPr>
          <w:sz w:val="24"/>
          <w:szCs w:val="24"/>
        </w:rPr>
        <w:t>Электронные документы представляются в следующих форматах:</w:t>
      </w:r>
    </w:p>
    <w:p w:rsidR="00360F13" w:rsidRPr="00A80397" w:rsidRDefault="00360F13" w:rsidP="00A80397">
      <w:pPr>
        <w:pStyle w:val="20"/>
        <w:shd w:val="clear" w:color="auto" w:fill="auto"/>
        <w:tabs>
          <w:tab w:val="left" w:pos="1140"/>
        </w:tabs>
        <w:spacing w:after="0" w:line="240" w:lineRule="auto"/>
        <w:ind w:firstLine="760"/>
        <w:jc w:val="both"/>
        <w:rPr>
          <w:sz w:val="24"/>
          <w:szCs w:val="24"/>
        </w:rPr>
      </w:pPr>
      <w:r w:rsidRPr="00A80397">
        <w:rPr>
          <w:sz w:val="24"/>
          <w:szCs w:val="24"/>
          <w:lang w:eastAsia="en-US"/>
        </w:rPr>
        <w:t>а)</w:t>
      </w:r>
      <w:r w:rsidRPr="00A80397">
        <w:rPr>
          <w:sz w:val="24"/>
          <w:szCs w:val="24"/>
          <w:lang w:eastAsia="en-US"/>
        </w:rPr>
        <w:tab/>
      </w:r>
      <w:r w:rsidRPr="00A80397">
        <w:rPr>
          <w:sz w:val="24"/>
          <w:szCs w:val="24"/>
          <w:lang w:val="en-US" w:eastAsia="en-US"/>
        </w:rPr>
        <w:t>xml</w:t>
      </w:r>
      <w:r w:rsidRPr="00A80397">
        <w:rPr>
          <w:sz w:val="24"/>
          <w:szCs w:val="24"/>
          <w:lang w:eastAsia="en-US"/>
        </w:rPr>
        <w:t xml:space="preserve"> </w:t>
      </w:r>
      <w:r w:rsidRPr="00A80397">
        <w:rPr>
          <w:sz w:val="24"/>
          <w:szCs w:val="24"/>
        </w:rPr>
        <w:t>- для формализованных документов;</w:t>
      </w:r>
    </w:p>
    <w:p w:rsidR="00360F13" w:rsidRPr="00A80397" w:rsidRDefault="00360F13" w:rsidP="00A80397">
      <w:pPr>
        <w:pStyle w:val="20"/>
        <w:shd w:val="clear" w:color="auto" w:fill="auto"/>
        <w:tabs>
          <w:tab w:val="left" w:pos="1114"/>
        </w:tabs>
        <w:spacing w:after="0" w:line="240" w:lineRule="auto"/>
        <w:ind w:firstLine="760"/>
        <w:jc w:val="both"/>
        <w:rPr>
          <w:sz w:val="24"/>
          <w:szCs w:val="24"/>
        </w:rPr>
      </w:pPr>
      <w:r w:rsidRPr="00A80397">
        <w:rPr>
          <w:sz w:val="24"/>
          <w:szCs w:val="24"/>
        </w:rPr>
        <w:t>б)</w:t>
      </w:r>
      <w:r w:rsidRPr="00A80397">
        <w:rPr>
          <w:sz w:val="24"/>
          <w:szCs w:val="24"/>
        </w:rPr>
        <w:tab/>
      </w:r>
      <w:r w:rsidRPr="00A80397">
        <w:rPr>
          <w:sz w:val="24"/>
          <w:szCs w:val="24"/>
          <w:lang w:val="en-US" w:eastAsia="en-US"/>
        </w:rPr>
        <w:t>doc</w:t>
      </w:r>
      <w:r w:rsidRPr="00A80397">
        <w:rPr>
          <w:sz w:val="24"/>
          <w:szCs w:val="24"/>
          <w:lang w:eastAsia="en-US"/>
        </w:rPr>
        <w:t xml:space="preserve">, </w:t>
      </w:r>
      <w:r w:rsidRPr="00A80397">
        <w:rPr>
          <w:sz w:val="24"/>
          <w:szCs w:val="24"/>
          <w:lang w:val="en-US" w:eastAsia="en-US"/>
        </w:rPr>
        <w:t>docx</w:t>
      </w:r>
      <w:r w:rsidRPr="00A80397">
        <w:rPr>
          <w:sz w:val="24"/>
          <w:szCs w:val="24"/>
          <w:lang w:eastAsia="en-US"/>
        </w:rPr>
        <w:t xml:space="preserve">, </w:t>
      </w:r>
      <w:r w:rsidRPr="00A80397">
        <w:rPr>
          <w:sz w:val="24"/>
          <w:szCs w:val="24"/>
          <w:lang w:val="en-US" w:eastAsia="en-US"/>
        </w:rPr>
        <w:t>odt</w:t>
      </w:r>
      <w:r w:rsidRPr="00A80397">
        <w:rPr>
          <w:sz w:val="24"/>
          <w:szCs w:val="24"/>
          <w:lang w:eastAsia="en-US"/>
        </w:rPr>
        <w:t xml:space="preserve"> </w:t>
      </w:r>
      <w:r w:rsidRPr="00A80397">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360F13" w:rsidRPr="00A80397" w:rsidRDefault="00360F13" w:rsidP="00A80397">
      <w:pPr>
        <w:pStyle w:val="20"/>
        <w:shd w:val="clear" w:color="auto" w:fill="auto"/>
        <w:tabs>
          <w:tab w:val="left" w:pos="1161"/>
        </w:tabs>
        <w:spacing w:after="0" w:line="240" w:lineRule="auto"/>
        <w:ind w:firstLine="760"/>
        <w:jc w:val="both"/>
        <w:rPr>
          <w:sz w:val="24"/>
          <w:szCs w:val="24"/>
        </w:rPr>
      </w:pPr>
      <w:r w:rsidRPr="00A80397">
        <w:rPr>
          <w:sz w:val="24"/>
          <w:szCs w:val="24"/>
        </w:rPr>
        <w:t>в)</w:t>
      </w:r>
      <w:r w:rsidRPr="00A80397">
        <w:rPr>
          <w:sz w:val="24"/>
          <w:szCs w:val="24"/>
        </w:rPr>
        <w:tab/>
      </w:r>
      <w:r w:rsidRPr="00A80397">
        <w:rPr>
          <w:sz w:val="24"/>
          <w:szCs w:val="24"/>
          <w:lang w:val="en-US" w:eastAsia="en-US"/>
        </w:rPr>
        <w:t>xls</w:t>
      </w:r>
      <w:r w:rsidRPr="00A80397">
        <w:rPr>
          <w:sz w:val="24"/>
          <w:szCs w:val="24"/>
          <w:lang w:eastAsia="en-US"/>
        </w:rPr>
        <w:t xml:space="preserve">, </w:t>
      </w:r>
      <w:r w:rsidRPr="00A80397">
        <w:rPr>
          <w:sz w:val="24"/>
          <w:szCs w:val="24"/>
          <w:lang w:val="en-US" w:eastAsia="en-US"/>
        </w:rPr>
        <w:t>xlsx</w:t>
      </w:r>
      <w:r w:rsidRPr="00A80397">
        <w:rPr>
          <w:sz w:val="24"/>
          <w:szCs w:val="24"/>
          <w:lang w:eastAsia="en-US"/>
        </w:rPr>
        <w:t xml:space="preserve">, </w:t>
      </w:r>
      <w:r w:rsidRPr="00A80397">
        <w:rPr>
          <w:sz w:val="24"/>
          <w:szCs w:val="24"/>
          <w:lang w:val="en-US" w:eastAsia="en-US"/>
        </w:rPr>
        <w:t>ods</w:t>
      </w:r>
      <w:r w:rsidRPr="00A80397">
        <w:rPr>
          <w:sz w:val="24"/>
          <w:szCs w:val="24"/>
          <w:lang w:eastAsia="en-US"/>
        </w:rPr>
        <w:t xml:space="preserve"> </w:t>
      </w:r>
      <w:r w:rsidRPr="00A80397">
        <w:rPr>
          <w:sz w:val="24"/>
          <w:szCs w:val="24"/>
        </w:rPr>
        <w:t>- для документов, содержащих расчеты;</w:t>
      </w:r>
    </w:p>
    <w:p w:rsidR="00360F13" w:rsidRPr="00A80397" w:rsidRDefault="00360F13" w:rsidP="00A80397">
      <w:pPr>
        <w:pStyle w:val="20"/>
        <w:shd w:val="clear" w:color="auto" w:fill="auto"/>
        <w:tabs>
          <w:tab w:val="left" w:pos="1114"/>
        </w:tabs>
        <w:spacing w:after="0" w:line="240" w:lineRule="auto"/>
        <w:ind w:firstLine="760"/>
        <w:jc w:val="both"/>
        <w:rPr>
          <w:sz w:val="24"/>
          <w:szCs w:val="24"/>
        </w:rPr>
      </w:pPr>
      <w:r w:rsidRPr="00A80397">
        <w:rPr>
          <w:sz w:val="24"/>
          <w:szCs w:val="24"/>
        </w:rPr>
        <w:t>г)</w:t>
      </w:r>
      <w:r w:rsidRPr="00A80397">
        <w:rPr>
          <w:sz w:val="24"/>
          <w:szCs w:val="24"/>
        </w:rPr>
        <w:tab/>
      </w:r>
      <w:r w:rsidRPr="00A80397">
        <w:rPr>
          <w:sz w:val="24"/>
          <w:szCs w:val="24"/>
          <w:lang w:val="en-US" w:eastAsia="en-US"/>
        </w:rPr>
        <w:t>pdf</w:t>
      </w:r>
      <w:r w:rsidRPr="00A80397">
        <w:rPr>
          <w:sz w:val="24"/>
          <w:szCs w:val="24"/>
          <w:lang w:eastAsia="en-US"/>
        </w:rPr>
        <w:t xml:space="preserve">, </w:t>
      </w:r>
      <w:r w:rsidRPr="00A80397">
        <w:rPr>
          <w:sz w:val="24"/>
          <w:szCs w:val="24"/>
          <w:lang w:val="en-US" w:eastAsia="en-US"/>
        </w:rPr>
        <w:t>jpg</w:t>
      </w:r>
      <w:r w:rsidRPr="00A80397">
        <w:rPr>
          <w:sz w:val="24"/>
          <w:szCs w:val="24"/>
          <w:lang w:eastAsia="en-US"/>
        </w:rPr>
        <w:t xml:space="preserve">, </w:t>
      </w:r>
      <w:r w:rsidRPr="00A80397">
        <w:rPr>
          <w:sz w:val="24"/>
          <w:szCs w:val="24"/>
          <w:lang w:val="en-US" w:eastAsia="en-US"/>
        </w:rPr>
        <w:t>jpeg</w:t>
      </w:r>
      <w:r w:rsidRPr="00A80397">
        <w:rPr>
          <w:sz w:val="24"/>
          <w:szCs w:val="24"/>
          <w:lang w:eastAsia="en-US"/>
        </w:rPr>
        <w:t xml:space="preserve"> </w:t>
      </w:r>
      <w:r w:rsidRPr="00A80397">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80397">
        <w:rPr>
          <w:sz w:val="24"/>
          <w:szCs w:val="24"/>
          <w:lang w:val="en-US" w:eastAsia="en-US"/>
        </w:rPr>
        <w:t>dpi</w:t>
      </w:r>
      <w:r w:rsidRPr="00A80397">
        <w:rPr>
          <w:sz w:val="24"/>
          <w:szCs w:val="24"/>
          <w:lang w:eastAsia="en-US"/>
        </w:rPr>
        <w:t xml:space="preserve"> </w:t>
      </w:r>
      <w:r w:rsidRPr="00A80397">
        <w:rPr>
          <w:sz w:val="24"/>
          <w:szCs w:val="24"/>
        </w:rPr>
        <w:t>(масштаб 1:1) с использованием следующих режимов:</w:t>
      </w:r>
    </w:p>
    <w:p w:rsidR="00360F13" w:rsidRPr="00A80397" w:rsidRDefault="00360F13" w:rsidP="00A80397">
      <w:pPr>
        <w:pStyle w:val="20"/>
        <w:numPr>
          <w:ilvl w:val="0"/>
          <w:numId w:val="6"/>
        </w:numPr>
        <w:shd w:val="clear" w:color="auto" w:fill="auto"/>
        <w:tabs>
          <w:tab w:val="left" w:pos="963"/>
        </w:tabs>
        <w:spacing w:after="0" w:line="240" w:lineRule="auto"/>
        <w:ind w:firstLine="760"/>
        <w:jc w:val="both"/>
        <w:rPr>
          <w:sz w:val="24"/>
          <w:szCs w:val="24"/>
        </w:rPr>
      </w:pPr>
      <w:r w:rsidRPr="00A80397">
        <w:rPr>
          <w:sz w:val="24"/>
          <w:szCs w:val="24"/>
        </w:rPr>
        <w:t>«черно-белый» (при отсутствии в документе графических изображений и (или) цветного текста);</w:t>
      </w:r>
    </w:p>
    <w:p w:rsidR="00360F13" w:rsidRPr="00A80397" w:rsidRDefault="00360F13" w:rsidP="00A80397">
      <w:pPr>
        <w:pStyle w:val="20"/>
        <w:numPr>
          <w:ilvl w:val="0"/>
          <w:numId w:val="6"/>
        </w:numPr>
        <w:shd w:val="clear" w:color="auto" w:fill="auto"/>
        <w:tabs>
          <w:tab w:val="left" w:pos="963"/>
        </w:tabs>
        <w:spacing w:after="0" w:line="240" w:lineRule="auto"/>
        <w:ind w:firstLine="760"/>
        <w:jc w:val="both"/>
        <w:rPr>
          <w:sz w:val="24"/>
          <w:szCs w:val="24"/>
        </w:rPr>
      </w:pPr>
      <w:r w:rsidRPr="00A80397">
        <w:rPr>
          <w:sz w:val="24"/>
          <w:szCs w:val="24"/>
        </w:rPr>
        <w:t>«оттенки серого» (при наличии в документе графических изображений, отличных от цветного графического изображения);</w:t>
      </w:r>
    </w:p>
    <w:p w:rsidR="00360F13" w:rsidRPr="00A80397" w:rsidRDefault="00360F13" w:rsidP="00A80397">
      <w:pPr>
        <w:pStyle w:val="20"/>
        <w:numPr>
          <w:ilvl w:val="0"/>
          <w:numId w:val="6"/>
        </w:numPr>
        <w:shd w:val="clear" w:color="auto" w:fill="auto"/>
        <w:tabs>
          <w:tab w:val="left" w:pos="970"/>
        </w:tabs>
        <w:spacing w:after="0" w:line="240" w:lineRule="auto"/>
        <w:ind w:firstLine="760"/>
        <w:jc w:val="both"/>
        <w:rPr>
          <w:sz w:val="24"/>
          <w:szCs w:val="24"/>
        </w:rPr>
      </w:pPr>
      <w:r w:rsidRPr="00A80397">
        <w:rPr>
          <w:sz w:val="24"/>
          <w:szCs w:val="24"/>
        </w:rPr>
        <w:t>«цветной» или «режим полной цветопередачи» (при наличии в документе цветных графических изображений либо цветного текста);</w:t>
      </w:r>
    </w:p>
    <w:p w:rsidR="00360F13" w:rsidRPr="00A80397" w:rsidRDefault="00360F13" w:rsidP="00A80397">
      <w:pPr>
        <w:pStyle w:val="20"/>
        <w:numPr>
          <w:ilvl w:val="0"/>
          <w:numId w:val="6"/>
        </w:numPr>
        <w:shd w:val="clear" w:color="auto" w:fill="auto"/>
        <w:spacing w:after="0" w:line="240" w:lineRule="auto"/>
        <w:ind w:firstLine="760"/>
        <w:jc w:val="both"/>
        <w:rPr>
          <w:sz w:val="24"/>
          <w:szCs w:val="24"/>
        </w:rPr>
      </w:pPr>
      <w:r w:rsidRPr="00A80397">
        <w:rPr>
          <w:sz w:val="24"/>
          <w:szCs w:val="24"/>
        </w:rPr>
        <w:t xml:space="preserve"> с сохранением всех аутентичных признаков подлинности, а именно: графической подписи лица, печати, углового штампа бланка;</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Электронные документы должны обеспечивать:</w:t>
      </w:r>
    </w:p>
    <w:p w:rsidR="00360F13" w:rsidRPr="00A80397" w:rsidRDefault="00360F13" w:rsidP="00A80397">
      <w:pPr>
        <w:pStyle w:val="20"/>
        <w:numPr>
          <w:ilvl w:val="0"/>
          <w:numId w:val="6"/>
        </w:numPr>
        <w:shd w:val="clear" w:color="auto" w:fill="auto"/>
        <w:tabs>
          <w:tab w:val="left" w:pos="1017"/>
        </w:tabs>
        <w:spacing w:after="0" w:line="240" w:lineRule="auto"/>
        <w:ind w:firstLine="760"/>
        <w:jc w:val="both"/>
        <w:rPr>
          <w:sz w:val="24"/>
          <w:szCs w:val="24"/>
        </w:rPr>
      </w:pPr>
      <w:r w:rsidRPr="00A80397">
        <w:rPr>
          <w:sz w:val="24"/>
          <w:szCs w:val="24"/>
        </w:rPr>
        <w:t>возможность идентифицировать документ и количество листов в документе;</w:t>
      </w:r>
    </w:p>
    <w:p w:rsidR="00360F13" w:rsidRPr="00A80397" w:rsidRDefault="00360F13" w:rsidP="00A80397">
      <w:pPr>
        <w:pStyle w:val="20"/>
        <w:numPr>
          <w:ilvl w:val="0"/>
          <w:numId w:val="6"/>
        </w:numPr>
        <w:shd w:val="clear" w:color="auto" w:fill="auto"/>
        <w:tabs>
          <w:tab w:val="left" w:pos="970"/>
        </w:tabs>
        <w:spacing w:after="0" w:line="240" w:lineRule="auto"/>
        <w:ind w:firstLine="760"/>
        <w:jc w:val="both"/>
        <w:rPr>
          <w:sz w:val="24"/>
          <w:szCs w:val="24"/>
        </w:rPr>
      </w:pPr>
      <w:r w:rsidRPr="00A803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 xml:space="preserve">Документы, подлежащие представлению в форматах </w:t>
      </w:r>
      <w:r w:rsidRPr="00A80397">
        <w:rPr>
          <w:sz w:val="24"/>
          <w:szCs w:val="24"/>
          <w:lang w:val="en-US" w:eastAsia="en-US"/>
        </w:rPr>
        <w:t>xls</w:t>
      </w:r>
      <w:r w:rsidRPr="00A80397">
        <w:rPr>
          <w:sz w:val="24"/>
          <w:szCs w:val="24"/>
          <w:lang w:eastAsia="en-US"/>
        </w:rPr>
        <w:t xml:space="preserve">, </w:t>
      </w:r>
      <w:r w:rsidRPr="00A80397">
        <w:rPr>
          <w:sz w:val="24"/>
          <w:szCs w:val="24"/>
          <w:lang w:val="en-US" w:eastAsia="en-US"/>
        </w:rPr>
        <w:t>xlsx</w:t>
      </w:r>
      <w:r w:rsidRPr="00A80397">
        <w:rPr>
          <w:sz w:val="24"/>
          <w:szCs w:val="24"/>
          <w:lang w:eastAsia="en-US"/>
        </w:rPr>
        <w:t xml:space="preserve"> </w:t>
      </w:r>
      <w:r w:rsidRPr="00A80397">
        <w:rPr>
          <w:sz w:val="24"/>
          <w:szCs w:val="24"/>
        </w:rPr>
        <w:t xml:space="preserve">или </w:t>
      </w:r>
      <w:r w:rsidRPr="00A80397">
        <w:rPr>
          <w:sz w:val="24"/>
          <w:szCs w:val="24"/>
          <w:lang w:val="en-US" w:eastAsia="en-US"/>
        </w:rPr>
        <w:t>ods</w:t>
      </w:r>
      <w:r w:rsidRPr="00A80397">
        <w:rPr>
          <w:sz w:val="24"/>
          <w:szCs w:val="24"/>
          <w:lang w:eastAsia="en-US"/>
        </w:rPr>
        <w:t xml:space="preserve">, </w:t>
      </w:r>
      <w:r w:rsidRPr="00A80397">
        <w:rPr>
          <w:sz w:val="24"/>
          <w:szCs w:val="24"/>
        </w:rPr>
        <w:t>формируются в виде отдельного электронного документа.</w:t>
      </w:r>
    </w:p>
    <w:p w:rsidR="00360F13" w:rsidRDefault="00360F13" w:rsidP="00A80397">
      <w:pPr>
        <w:pStyle w:val="ConsPlusNormal"/>
        <w:ind w:left="720" w:firstLine="0"/>
        <w:jc w:val="center"/>
        <w:outlineLvl w:val="1"/>
        <w:rPr>
          <w:rFonts w:ascii="Times New Roman" w:hAnsi="Times New Roman"/>
          <w:b/>
          <w:sz w:val="24"/>
          <w:szCs w:val="24"/>
        </w:rPr>
      </w:pPr>
      <w:r>
        <w:rPr>
          <w:rFonts w:ascii="Times New Roman" w:hAnsi="Times New Roman"/>
          <w:b/>
          <w:sz w:val="24"/>
          <w:szCs w:val="24"/>
          <w:lang w:val="en-US"/>
        </w:rPr>
        <w:t>III</w:t>
      </w:r>
      <w:r w:rsidRPr="00A80397">
        <w:rPr>
          <w:rFonts w:ascii="Times New Roman" w:hAnsi="Times New Roman"/>
          <w:b/>
          <w:sz w:val="24"/>
          <w:szCs w:val="24"/>
        </w:rPr>
        <w:t xml:space="preserve">. </w:t>
      </w:r>
      <w:r>
        <w:rPr>
          <w:rFonts w:ascii="Times New Roman" w:hAnsi="Times New Roman"/>
          <w:b/>
          <w:sz w:val="24"/>
          <w:szCs w:val="24"/>
        </w:rPr>
        <w:t>Состав, последовательность и сроки выполнения</w:t>
      </w:r>
    </w:p>
    <w:p w:rsidR="00360F13" w:rsidRDefault="00360F13" w:rsidP="00A80397">
      <w:pPr>
        <w:pStyle w:val="Default"/>
        <w:jc w:val="center"/>
        <w:rPr>
          <w:b/>
          <w:bCs/>
        </w:rPr>
      </w:pPr>
      <w:r>
        <w:rPr>
          <w:b/>
        </w:rPr>
        <w:t>административных процедур (действий), требования к их выполнению,</w:t>
      </w:r>
    </w:p>
    <w:p w:rsidR="00360F13" w:rsidRDefault="00360F13" w:rsidP="00A80397">
      <w:pPr>
        <w:pStyle w:val="Default"/>
        <w:jc w:val="center"/>
        <w:rPr>
          <w:b/>
          <w:bCs/>
          <w:color w:val="auto"/>
        </w:rPr>
      </w:pPr>
      <w:r>
        <w:rPr>
          <w:b/>
          <w:bCs/>
          <w:color w:val="auto"/>
        </w:rPr>
        <w:t>в том числе особенности выполнения административных процедур (действий)</w:t>
      </w:r>
    </w:p>
    <w:p w:rsidR="00360F13" w:rsidRDefault="00360F13" w:rsidP="00A80397">
      <w:pPr>
        <w:jc w:val="center"/>
        <w:rPr>
          <w:rFonts w:ascii="Times New Roman" w:hAnsi="Times New Roman"/>
          <w:b/>
          <w:color w:val="auto"/>
        </w:rPr>
      </w:pPr>
      <w:r>
        <w:rPr>
          <w:rFonts w:ascii="Times New Roman" w:hAnsi="Times New Roman"/>
          <w:b/>
          <w:bCs/>
        </w:rPr>
        <w:t xml:space="preserve">в электронной форме, </w:t>
      </w:r>
      <w:r>
        <w:rPr>
          <w:rFonts w:ascii="Times New Roman" w:hAnsi="Times New Roman"/>
          <w:b/>
        </w:rPr>
        <w:t>а также особенности выполнения административных процедур в многофункциональных центрах.</w:t>
      </w:r>
    </w:p>
    <w:p w:rsidR="00360F13" w:rsidRDefault="00360F13" w:rsidP="00A80397">
      <w:pPr>
        <w:pStyle w:val="90"/>
        <w:shd w:val="clear" w:color="auto" w:fill="auto"/>
        <w:tabs>
          <w:tab w:val="left" w:pos="1024"/>
        </w:tabs>
        <w:spacing w:before="0" w:after="0" w:line="240" w:lineRule="auto"/>
        <w:ind w:left="500"/>
        <w:rPr>
          <w:sz w:val="24"/>
          <w:szCs w:val="24"/>
        </w:rPr>
      </w:pP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lang w:eastAsia="en-US"/>
        </w:rPr>
        <w:t>3.</w:t>
      </w:r>
      <w:r w:rsidRPr="00A80397">
        <w:rPr>
          <w:sz w:val="24"/>
          <w:szCs w:val="24"/>
          <w:lang w:val="en-US" w:eastAsia="en-US"/>
        </w:rPr>
        <w:t>L</w:t>
      </w:r>
      <w:r w:rsidRPr="00A80397">
        <w:rPr>
          <w:sz w:val="24"/>
          <w:szCs w:val="24"/>
          <w:lang w:eastAsia="en-US"/>
        </w:rPr>
        <w:t xml:space="preserve"> </w:t>
      </w:r>
      <w:r w:rsidRPr="00A80397">
        <w:rPr>
          <w:sz w:val="24"/>
          <w:szCs w:val="24"/>
        </w:rPr>
        <w:t>Предоставление Услуги включает в себя следующие административные процедуры:</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установление личности Заявителя (представителя Заявителя);</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регистрация заявления;</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проверка комплектности документов, необходимых для предоставления Услуги;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получение сведений посредством единой системы межведомственного электронного взаимодействия (далее - СМЭВ);</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рассмотрение документов, необходимых для предоставления Услуги;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принятие решения по результатам оказания Услуги;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360F13" w:rsidRDefault="00360F13" w:rsidP="00A80397">
      <w:pPr>
        <w:pStyle w:val="20"/>
        <w:shd w:val="clear" w:color="auto" w:fill="auto"/>
        <w:spacing w:after="0" w:line="240" w:lineRule="auto"/>
        <w:ind w:firstLine="760"/>
        <w:jc w:val="both"/>
        <w:rPr>
          <w:sz w:val="24"/>
          <w:szCs w:val="24"/>
        </w:rPr>
      </w:pPr>
      <w:r w:rsidRPr="00A80397">
        <w:rPr>
          <w:sz w:val="24"/>
          <w:szCs w:val="24"/>
        </w:rPr>
        <w:t>выдача результата оказания Услуги.</w:t>
      </w:r>
    </w:p>
    <w:p w:rsidR="00360F13" w:rsidRPr="00A80397" w:rsidRDefault="00360F13" w:rsidP="00A80397">
      <w:pPr>
        <w:pStyle w:val="20"/>
        <w:shd w:val="clear" w:color="auto" w:fill="auto"/>
        <w:spacing w:after="0" w:line="240" w:lineRule="auto"/>
        <w:ind w:firstLine="760"/>
        <w:jc w:val="both"/>
        <w:rPr>
          <w:sz w:val="24"/>
          <w:szCs w:val="24"/>
        </w:rPr>
      </w:pPr>
    </w:p>
    <w:p w:rsidR="00360F13" w:rsidRDefault="00360F13" w:rsidP="00A80397">
      <w:pPr>
        <w:pStyle w:val="22"/>
        <w:keepNext/>
        <w:keepLines/>
        <w:shd w:val="clear" w:color="auto" w:fill="auto"/>
        <w:spacing w:line="240" w:lineRule="auto"/>
        <w:jc w:val="center"/>
        <w:rPr>
          <w:sz w:val="24"/>
          <w:szCs w:val="24"/>
        </w:rPr>
      </w:pPr>
      <w:bookmarkStart w:id="17" w:name="bookmark18"/>
      <w:r w:rsidRPr="00A80397">
        <w:rPr>
          <w:sz w:val="24"/>
          <w:szCs w:val="24"/>
        </w:rPr>
        <w:t>Перечень административных процедур (действий) при предоставлении</w:t>
      </w:r>
      <w:r w:rsidRPr="00A80397">
        <w:rPr>
          <w:sz w:val="24"/>
          <w:szCs w:val="24"/>
        </w:rPr>
        <w:br/>
        <w:t>муниципальной услуги услуг в электронной форме</w:t>
      </w:r>
      <w:bookmarkEnd w:id="17"/>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11"/>
        </w:numPr>
        <w:shd w:val="clear" w:color="auto" w:fill="auto"/>
        <w:tabs>
          <w:tab w:val="left" w:pos="1312"/>
        </w:tabs>
        <w:spacing w:after="0" w:line="240" w:lineRule="auto"/>
        <w:ind w:firstLine="760"/>
        <w:jc w:val="both"/>
        <w:rPr>
          <w:sz w:val="24"/>
          <w:szCs w:val="24"/>
        </w:rPr>
      </w:pPr>
      <w:r w:rsidRPr="00A80397">
        <w:rPr>
          <w:sz w:val="24"/>
          <w:szCs w:val="24"/>
        </w:rPr>
        <w:t>При предоставлении Услуги в электронной форме заявителю обеспечивается возможность:</w:t>
      </w:r>
    </w:p>
    <w:p w:rsidR="00360F13" w:rsidRPr="00A80397" w:rsidRDefault="00360F13" w:rsidP="00A80397">
      <w:pPr>
        <w:pStyle w:val="20"/>
        <w:numPr>
          <w:ilvl w:val="0"/>
          <w:numId w:val="6"/>
        </w:numPr>
        <w:shd w:val="clear" w:color="auto" w:fill="auto"/>
        <w:tabs>
          <w:tab w:val="left" w:pos="1032"/>
        </w:tabs>
        <w:spacing w:after="0" w:line="240" w:lineRule="auto"/>
        <w:ind w:firstLine="760"/>
        <w:jc w:val="both"/>
        <w:rPr>
          <w:sz w:val="24"/>
          <w:szCs w:val="24"/>
        </w:rPr>
      </w:pPr>
      <w:r w:rsidRPr="00A80397">
        <w:rPr>
          <w:sz w:val="24"/>
          <w:szCs w:val="24"/>
        </w:rPr>
        <w:t>получения информации о порядке и сроках предоставления Услуги;</w:t>
      </w:r>
    </w:p>
    <w:p w:rsidR="00360F13" w:rsidRPr="00A80397" w:rsidRDefault="00360F13" w:rsidP="00A80397">
      <w:pPr>
        <w:pStyle w:val="20"/>
        <w:numPr>
          <w:ilvl w:val="0"/>
          <w:numId w:val="6"/>
        </w:numPr>
        <w:shd w:val="clear" w:color="auto" w:fill="auto"/>
        <w:tabs>
          <w:tab w:val="left" w:pos="988"/>
        </w:tabs>
        <w:spacing w:after="0" w:line="240" w:lineRule="auto"/>
        <w:ind w:firstLine="760"/>
        <w:jc w:val="both"/>
        <w:rPr>
          <w:sz w:val="24"/>
          <w:szCs w:val="24"/>
        </w:rPr>
      </w:pPr>
      <w:r w:rsidRPr="00A80397">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60F13" w:rsidRPr="00A80397" w:rsidRDefault="00360F13" w:rsidP="00A80397">
      <w:pPr>
        <w:pStyle w:val="20"/>
        <w:numPr>
          <w:ilvl w:val="0"/>
          <w:numId w:val="6"/>
        </w:numPr>
        <w:shd w:val="clear" w:color="auto" w:fill="auto"/>
        <w:tabs>
          <w:tab w:val="left" w:pos="992"/>
        </w:tabs>
        <w:spacing w:after="0" w:line="240" w:lineRule="auto"/>
        <w:ind w:firstLine="760"/>
        <w:jc w:val="both"/>
        <w:rPr>
          <w:sz w:val="24"/>
          <w:szCs w:val="24"/>
        </w:rPr>
      </w:pPr>
      <w:r w:rsidRPr="00A80397">
        <w:rPr>
          <w:sz w:val="24"/>
          <w:szCs w:val="24"/>
        </w:rPr>
        <w:t>приема и регистрации Уполномоченным органом заявления и прилагаемых документов;</w:t>
      </w:r>
    </w:p>
    <w:p w:rsidR="00360F13" w:rsidRPr="00A80397" w:rsidRDefault="00360F13" w:rsidP="00A80397">
      <w:pPr>
        <w:pStyle w:val="20"/>
        <w:numPr>
          <w:ilvl w:val="0"/>
          <w:numId w:val="6"/>
        </w:numPr>
        <w:shd w:val="clear" w:color="auto" w:fill="auto"/>
        <w:tabs>
          <w:tab w:val="left" w:pos="985"/>
        </w:tabs>
        <w:spacing w:after="0" w:line="240" w:lineRule="auto"/>
        <w:ind w:firstLine="760"/>
        <w:jc w:val="both"/>
        <w:rPr>
          <w:sz w:val="24"/>
          <w:szCs w:val="24"/>
        </w:rPr>
      </w:pPr>
      <w:r w:rsidRPr="00A80397">
        <w:rPr>
          <w:sz w:val="24"/>
          <w:szCs w:val="24"/>
        </w:rPr>
        <w:t>получения Заявителем (представителем Заявителя) результата предоставления Услуги в форме электронного документа;</w:t>
      </w:r>
    </w:p>
    <w:p w:rsidR="00360F13" w:rsidRPr="00A80397" w:rsidRDefault="00360F13" w:rsidP="00A80397">
      <w:pPr>
        <w:pStyle w:val="20"/>
        <w:numPr>
          <w:ilvl w:val="0"/>
          <w:numId w:val="6"/>
        </w:numPr>
        <w:shd w:val="clear" w:color="auto" w:fill="auto"/>
        <w:tabs>
          <w:tab w:val="left" w:pos="1032"/>
        </w:tabs>
        <w:spacing w:after="0" w:line="240" w:lineRule="auto"/>
        <w:ind w:firstLine="760"/>
        <w:jc w:val="both"/>
        <w:rPr>
          <w:sz w:val="24"/>
          <w:szCs w:val="24"/>
        </w:rPr>
      </w:pPr>
      <w:r w:rsidRPr="00A80397">
        <w:rPr>
          <w:sz w:val="24"/>
          <w:szCs w:val="24"/>
        </w:rPr>
        <w:t>получения сведений о ходе рассмотрения заявления;</w:t>
      </w:r>
    </w:p>
    <w:p w:rsidR="00360F13" w:rsidRPr="00A80397" w:rsidRDefault="00360F13" w:rsidP="00A80397">
      <w:pPr>
        <w:pStyle w:val="20"/>
        <w:numPr>
          <w:ilvl w:val="0"/>
          <w:numId w:val="6"/>
        </w:numPr>
        <w:shd w:val="clear" w:color="auto" w:fill="auto"/>
        <w:tabs>
          <w:tab w:val="left" w:pos="1032"/>
        </w:tabs>
        <w:spacing w:after="0" w:line="240" w:lineRule="auto"/>
        <w:ind w:firstLine="760"/>
        <w:jc w:val="both"/>
        <w:rPr>
          <w:sz w:val="24"/>
          <w:szCs w:val="24"/>
        </w:rPr>
      </w:pPr>
      <w:r w:rsidRPr="00A80397">
        <w:rPr>
          <w:sz w:val="24"/>
          <w:szCs w:val="24"/>
        </w:rPr>
        <w:t>осуществления оценки качества предоставления Услуги;</w:t>
      </w:r>
    </w:p>
    <w:p w:rsidR="00360F13" w:rsidRDefault="00360F13" w:rsidP="00A80397">
      <w:pPr>
        <w:pStyle w:val="20"/>
        <w:numPr>
          <w:ilvl w:val="0"/>
          <w:numId w:val="6"/>
        </w:numPr>
        <w:shd w:val="clear" w:color="auto" w:fill="auto"/>
        <w:tabs>
          <w:tab w:val="left" w:pos="992"/>
        </w:tabs>
        <w:spacing w:after="0" w:line="240" w:lineRule="auto"/>
        <w:ind w:firstLine="760"/>
        <w:jc w:val="both"/>
        <w:rPr>
          <w:sz w:val="24"/>
          <w:szCs w:val="24"/>
        </w:rPr>
      </w:pPr>
      <w:r w:rsidRPr="00A80397">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60F13" w:rsidRPr="00A80397" w:rsidRDefault="00360F13" w:rsidP="00A80397">
      <w:pPr>
        <w:pStyle w:val="20"/>
        <w:shd w:val="clear" w:color="auto" w:fill="auto"/>
        <w:tabs>
          <w:tab w:val="left" w:pos="992"/>
        </w:tabs>
        <w:spacing w:after="0" w:line="240" w:lineRule="auto"/>
        <w:ind w:left="760"/>
        <w:jc w:val="both"/>
        <w:rPr>
          <w:sz w:val="24"/>
          <w:szCs w:val="24"/>
        </w:rPr>
      </w:pPr>
    </w:p>
    <w:p w:rsidR="00360F13" w:rsidRPr="00A80397" w:rsidRDefault="00360F13" w:rsidP="00A80397">
      <w:pPr>
        <w:pStyle w:val="22"/>
        <w:keepNext/>
        <w:keepLines/>
        <w:shd w:val="clear" w:color="auto" w:fill="auto"/>
        <w:spacing w:line="240" w:lineRule="auto"/>
        <w:jc w:val="center"/>
        <w:rPr>
          <w:sz w:val="24"/>
          <w:szCs w:val="24"/>
        </w:rPr>
      </w:pPr>
      <w:bookmarkStart w:id="18" w:name="bookmark19"/>
      <w:r w:rsidRPr="00A80397">
        <w:rPr>
          <w:sz w:val="24"/>
          <w:szCs w:val="24"/>
        </w:rPr>
        <w:t>Порядок осуществления административных процедур (действий)</w:t>
      </w:r>
      <w:bookmarkEnd w:id="18"/>
    </w:p>
    <w:p w:rsidR="00360F13" w:rsidRDefault="00360F13" w:rsidP="00A80397">
      <w:pPr>
        <w:pStyle w:val="22"/>
        <w:keepNext/>
        <w:keepLines/>
        <w:shd w:val="clear" w:color="auto" w:fill="auto"/>
        <w:spacing w:line="240" w:lineRule="auto"/>
        <w:jc w:val="center"/>
        <w:rPr>
          <w:sz w:val="24"/>
          <w:szCs w:val="24"/>
        </w:rPr>
      </w:pPr>
      <w:bookmarkStart w:id="19" w:name="bookmark20"/>
      <w:r w:rsidRPr="00A80397">
        <w:rPr>
          <w:sz w:val="24"/>
          <w:szCs w:val="24"/>
        </w:rPr>
        <w:t>в электронной форме</w:t>
      </w:r>
      <w:bookmarkEnd w:id="19"/>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11"/>
        </w:numPr>
        <w:shd w:val="clear" w:color="auto" w:fill="auto"/>
        <w:tabs>
          <w:tab w:val="left" w:pos="1316"/>
        </w:tabs>
        <w:spacing w:after="0" w:line="240" w:lineRule="auto"/>
        <w:ind w:firstLine="760"/>
        <w:jc w:val="both"/>
        <w:rPr>
          <w:sz w:val="24"/>
          <w:szCs w:val="24"/>
        </w:rPr>
      </w:pPr>
      <w:r w:rsidRPr="00A80397">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При формировании заявления Заявителю обеспечивается:</w:t>
      </w:r>
    </w:p>
    <w:p w:rsidR="00360F13" w:rsidRPr="00A80397" w:rsidRDefault="00360F13" w:rsidP="00A80397">
      <w:pPr>
        <w:pStyle w:val="20"/>
        <w:shd w:val="clear" w:color="auto" w:fill="auto"/>
        <w:tabs>
          <w:tab w:val="left" w:pos="1062"/>
        </w:tabs>
        <w:spacing w:after="0" w:line="240" w:lineRule="auto"/>
        <w:ind w:firstLine="760"/>
        <w:jc w:val="both"/>
        <w:rPr>
          <w:sz w:val="24"/>
          <w:szCs w:val="24"/>
        </w:rPr>
      </w:pPr>
      <w:r w:rsidRPr="00A80397">
        <w:rPr>
          <w:sz w:val="24"/>
          <w:szCs w:val="24"/>
        </w:rPr>
        <w:t>а)</w:t>
      </w:r>
      <w:r w:rsidRPr="00A80397">
        <w:rPr>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360F13" w:rsidRPr="00A80397" w:rsidRDefault="00360F13" w:rsidP="00A80397">
      <w:pPr>
        <w:pStyle w:val="20"/>
        <w:shd w:val="clear" w:color="auto" w:fill="auto"/>
        <w:tabs>
          <w:tab w:val="left" w:pos="1087"/>
        </w:tabs>
        <w:spacing w:after="0" w:line="240" w:lineRule="auto"/>
        <w:ind w:firstLine="760"/>
        <w:jc w:val="both"/>
        <w:rPr>
          <w:sz w:val="24"/>
          <w:szCs w:val="24"/>
        </w:rPr>
      </w:pPr>
      <w:r w:rsidRPr="00A80397">
        <w:rPr>
          <w:sz w:val="24"/>
          <w:szCs w:val="24"/>
        </w:rPr>
        <w:t>б)</w:t>
      </w:r>
      <w:r w:rsidRPr="00A80397">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60F13" w:rsidRPr="00A80397" w:rsidRDefault="00360F13" w:rsidP="00A80397">
      <w:pPr>
        <w:pStyle w:val="20"/>
        <w:shd w:val="clear" w:color="auto" w:fill="auto"/>
        <w:tabs>
          <w:tab w:val="left" w:pos="1076"/>
        </w:tabs>
        <w:spacing w:after="0" w:line="240" w:lineRule="auto"/>
        <w:ind w:firstLine="760"/>
        <w:jc w:val="both"/>
        <w:rPr>
          <w:sz w:val="24"/>
          <w:szCs w:val="24"/>
        </w:rPr>
      </w:pPr>
      <w:r w:rsidRPr="00A80397">
        <w:rPr>
          <w:sz w:val="24"/>
          <w:szCs w:val="24"/>
        </w:rPr>
        <w:t>в)</w:t>
      </w:r>
      <w:r w:rsidRPr="00A80397">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60F13" w:rsidRPr="00A80397" w:rsidRDefault="00360F13" w:rsidP="00A80397">
      <w:pPr>
        <w:pStyle w:val="20"/>
        <w:shd w:val="clear" w:color="auto" w:fill="auto"/>
        <w:tabs>
          <w:tab w:val="left" w:pos="1076"/>
        </w:tabs>
        <w:spacing w:after="0" w:line="240" w:lineRule="auto"/>
        <w:ind w:firstLine="760"/>
        <w:jc w:val="both"/>
        <w:rPr>
          <w:sz w:val="24"/>
          <w:szCs w:val="24"/>
        </w:rPr>
      </w:pPr>
      <w:r w:rsidRPr="00A80397">
        <w:rPr>
          <w:sz w:val="24"/>
          <w:szCs w:val="24"/>
        </w:rPr>
        <w:t>г)</w:t>
      </w:r>
      <w:r w:rsidRPr="00A8039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60F13" w:rsidRPr="00A80397" w:rsidRDefault="00360F13" w:rsidP="00A80397">
      <w:pPr>
        <w:pStyle w:val="20"/>
        <w:shd w:val="clear" w:color="auto" w:fill="auto"/>
        <w:tabs>
          <w:tab w:val="left" w:pos="1090"/>
        </w:tabs>
        <w:spacing w:after="0" w:line="240" w:lineRule="auto"/>
        <w:ind w:firstLine="760"/>
        <w:jc w:val="both"/>
        <w:rPr>
          <w:sz w:val="24"/>
          <w:szCs w:val="24"/>
        </w:rPr>
      </w:pPr>
      <w:r w:rsidRPr="00A80397">
        <w:rPr>
          <w:sz w:val="24"/>
          <w:szCs w:val="24"/>
        </w:rPr>
        <w:t>д)</w:t>
      </w:r>
      <w:r w:rsidRPr="00A8039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360F13" w:rsidRPr="00A80397" w:rsidRDefault="00360F13" w:rsidP="00A80397">
      <w:pPr>
        <w:pStyle w:val="20"/>
        <w:shd w:val="clear" w:color="auto" w:fill="auto"/>
        <w:tabs>
          <w:tab w:val="left" w:pos="1098"/>
        </w:tabs>
        <w:spacing w:after="0" w:line="240" w:lineRule="auto"/>
        <w:ind w:firstLine="760"/>
        <w:jc w:val="both"/>
        <w:rPr>
          <w:sz w:val="24"/>
          <w:szCs w:val="24"/>
        </w:rPr>
      </w:pPr>
      <w:r w:rsidRPr="00A80397">
        <w:rPr>
          <w:sz w:val="24"/>
          <w:szCs w:val="24"/>
        </w:rPr>
        <w:t>е)</w:t>
      </w:r>
      <w:r w:rsidRPr="00A80397">
        <w:rPr>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Сформированное и подписанное заявление и иные документы, необходимые для предоставления Услуги, направляются в Администрацию в электронной форме.</w:t>
      </w:r>
    </w:p>
    <w:p w:rsidR="00360F13" w:rsidRPr="00A80397" w:rsidRDefault="00360F13" w:rsidP="00A80397">
      <w:pPr>
        <w:pStyle w:val="20"/>
        <w:numPr>
          <w:ilvl w:val="0"/>
          <w:numId w:val="11"/>
        </w:numPr>
        <w:shd w:val="clear" w:color="auto" w:fill="auto"/>
        <w:tabs>
          <w:tab w:val="left" w:pos="1249"/>
        </w:tabs>
        <w:spacing w:after="0" w:line="240" w:lineRule="auto"/>
        <w:ind w:firstLine="760"/>
        <w:jc w:val="both"/>
        <w:rPr>
          <w:sz w:val="24"/>
          <w:szCs w:val="24"/>
        </w:rPr>
      </w:pPr>
      <w:r w:rsidRPr="00A80397">
        <w:rPr>
          <w:sz w:val="24"/>
          <w:szCs w:val="24"/>
        </w:rPr>
        <w:t>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60F13" w:rsidRPr="00A80397" w:rsidRDefault="00360F13" w:rsidP="00A80397">
      <w:pPr>
        <w:pStyle w:val="20"/>
        <w:shd w:val="clear" w:color="auto" w:fill="auto"/>
        <w:tabs>
          <w:tab w:val="left" w:pos="1062"/>
        </w:tabs>
        <w:spacing w:after="0" w:line="240" w:lineRule="auto"/>
        <w:ind w:firstLine="760"/>
        <w:jc w:val="both"/>
        <w:rPr>
          <w:sz w:val="24"/>
          <w:szCs w:val="24"/>
        </w:rPr>
      </w:pPr>
      <w:r w:rsidRPr="00A80397">
        <w:rPr>
          <w:sz w:val="24"/>
          <w:szCs w:val="24"/>
        </w:rPr>
        <w:t>а)</w:t>
      </w:r>
      <w:r w:rsidRPr="00A80397">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360F13" w:rsidRPr="00A80397" w:rsidRDefault="00360F13" w:rsidP="00A80397">
      <w:pPr>
        <w:pStyle w:val="20"/>
        <w:shd w:val="clear" w:color="auto" w:fill="auto"/>
        <w:tabs>
          <w:tab w:val="left" w:pos="1083"/>
        </w:tabs>
        <w:spacing w:after="0" w:line="240" w:lineRule="auto"/>
        <w:ind w:firstLine="760"/>
        <w:jc w:val="both"/>
        <w:rPr>
          <w:sz w:val="24"/>
          <w:szCs w:val="24"/>
        </w:rPr>
      </w:pPr>
      <w:r w:rsidRPr="00A80397">
        <w:rPr>
          <w:sz w:val="24"/>
          <w:szCs w:val="24"/>
        </w:rPr>
        <w:t>б)</w:t>
      </w:r>
      <w:r w:rsidRPr="00A8039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60F13" w:rsidRPr="00A80397" w:rsidRDefault="00360F13" w:rsidP="00A80397">
      <w:pPr>
        <w:pStyle w:val="20"/>
        <w:numPr>
          <w:ilvl w:val="0"/>
          <w:numId w:val="11"/>
        </w:numPr>
        <w:shd w:val="clear" w:color="auto" w:fill="auto"/>
        <w:tabs>
          <w:tab w:val="left" w:pos="1249"/>
        </w:tabs>
        <w:spacing w:after="0" w:line="240" w:lineRule="auto"/>
        <w:ind w:firstLine="760"/>
        <w:jc w:val="both"/>
        <w:rPr>
          <w:sz w:val="24"/>
          <w:szCs w:val="24"/>
        </w:rPr>
      </w:pPr>
      <w:r w:rsidRPr="00A80397">
        <w:rPr>
          <w:sz w:val="24"/>
          <w:szCs w:val="24"/>
        </w:rPr>
        <w:t>Заявителю в качестве результата предоставления Услуги обеспечивается возможность получения документа:</w:t>
      </w:r>
    </w:p>
    <w:p w:rsidR="00360F13" w:rsidRPr="00A80397" w:rsidRDefault="00360F13" w:rsidP="00A80397">
      <w:pPr>
        <w:pStyle w:val="20"/>
        <w:numPr>
          <w:ilvl w:val="0"/>
          <w:numId w:val="6"/>
        </w:numPr>
        <w:shd w:val="clear" w:color="auto" w:fill="auto"/>
        <w:tabs>
          <w:tab w:val="left" w:pos="936"/>
        </w:tabs>
        <w:spacing w:after="0" w:line="240" w:lineRule="auto"/>
        <w:ind w:firstLine="760"/>
        <w:jc w:val="both"/>
        <w:rPr>
          <w:sz w:val="24"/>
          <w:szCs w:val="24"/>
        </w:rPr>
      </w:pPr>
      <w:r w:rsidRPr="00A80397">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 регионального портала и портала ФИАС;</w:t>
      </w:r>
    </w:p>
    <w:p w:rsidR="00360F13" w:rsidRPr="00A80397" w:rsidRDefault="00360F13"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360F13" w:rsidRPr="00A80397" w:rsidRDefault="00360F13" w:rsidP="00A80397">
      <w:pPr>
        <w:pStyle w:val="20"/>
        <w:numPr>
          <w:ilvl w:val="0"/>
          <w:numId w:val="11"/>
        </w:numPr>
        <w:shd w:val="clear" w:color="auto" w:fill="auto"/>
        <w:tabs>
          <w:tab w:val="left" w:pos="1263"/>
        </w:tabs>
        <w:spacing w:after="0" w:line="240" w:lineRule="auto"/>
        <w:ind w:firstLine="760"/>
        <w:jc w:val="both"/>
        <w:rPr>
          <w:sz w:val="24"/>
          <w:szCs w:val="24"/>
        </w:rPr>
      </w:pPr>
      <w:r w:rsidRPr="00A80397">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60F13" w:rsidRDefault="00360F13" w:rsidP="00A80397">
      <w:pPr>
        <w:pStyle w:val="20"/>
        <w:numPr>
          <w:ilvl w:val="0"/>
          <w:numId w:val="11"/>
        </w:numPr>
        <w:shd w:val="clear" w:color="auto" w:fill="auto"/>
        <w:tabs>
          <w:tab w:val="left" w:pos="1260"/>
        </w:tabs>
        <w:spacing w:after="0" w:line="240" w:lineRule="auto"/>
        <w:ind w:firstLine="760"/>
        <w:jc w:val="both"/>
        <w:rPr>
          <w:sz w:val="24"/>
          <w:szCs w:val="24"/>
        </w:rPr>
      </w:pPr>
      <w:r w:rsidRPr="00A80397">
        <w:rPr>
          <w:sz w:val="24"/>
          <w:szCs w:val="24"/>
        </w:rPr>
        <w:t>Заявителю обеспечивается возможность направления жалобы на решения, действия (бездействие)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0F13" w:rsidRPr="00A80397" w:rsidRDefault="00360F13" w:rsidP="00A80397">
      <w:pPr>
        <w:pStyle w:val="20"/>
        <w:shd w:val="clear" w:color="auto" w:fill="auto"/>
        <w:tabs>
          <w:tab w:val="left" w:pos="1260"/>
        </w:tabs>
        <w:spacing w:after="0" w:line="240" w:lineRule="auto"/>
        <w:ind w:left="760"/>
        <w:jc w:val="both"/>
        <w:rPr>
          <w:sz w:val="24"/>
          <w:szCs w:val="24"/>
        </w:rPr>
      </w:pPr>
    </w:p>
    <w:p w:rsidR="00360F13" w:rsidRDefault="00360F13" w:rsidP="00A80397">
      <w:pPr>
        <w:pStyle w:val="22"/>
        <w:keepNext/>
        <w:keepLines/>
        <w:shd w:val="clear" w:color="auto" w:fill="auto"/>
        <w:spacing w:line="240" w:lineRule="auto"/>
        <w:jc w:val="center"/>
        <w:rPr>
          <w:sz w:val="24"/>
          <w:szCs w:val="24"/>
        </w:rPr>
      </w:pPr>
      <w:bookmarkStart w:id="20" w:name="bookmark21"/>
      <w:r w:rsidRPr="00A80397">
        <w:rPr>
          <w:sz w:val="24"/>
          <w:szCs w:val="24"/>
        </w:rPr>
        <w:t>Порядок исправления допущенных опечаток и ошибок в выданных</w:t>
      </w:r>
      <w:r w:rsidRPr="00A80397">
        <w:rPr>
          <w:sz w:val="24"/>
          <w:szCs w:val="24"/>
        </w:rPr>
        <w:br/>
        <w:t>в результате предоставления муниципальной услуги документах</w:t>
      </w:r>
      <w:bookmarkEnd w:id="20"/>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11"/>
        </w:numPr>
        <w:shd w:val="clear" w:color="auto" w:fill="auto"/>
        <w:tabs>
          <w:tab w:val="left" w:pos="1260"/>
        </w:tabs>
        <w:spacing w:after="0" w:line="240" w:lineRule="auto"/>
        <w:ind w:firstLine="760"/>
        <w:jc w:val="both"/>
        <w:rPr>
          <w:sz w:val="24"/>
          <w:szCs w:val="24"/>
        </w:rPr>
      </w:pPr>
      <w:r w:rsidRPr="00A80397">
        <w:rPr>
          <w:sz w:val="24"/>
          <w:szCs w:val="24"/>
        </w:rPr>
        <w:t>В случае обнаружения Администрацией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60F13" w:rsidRPr="00A80397" w:rsidRDefault="00360F13" w:rsidP="009D70FC">
      <w:pPr>
        <w:pStyle w:val="22"/>
        <w:keepNext/>
        <w:keepLines/>
        <w:shd w:val="clear" w:color="auto" w:fill="auto"/>
        <w:tabs>
          <w:tab w:val="left" w:pos="1273"/>
        </w:tabs>
        <w:spacing w:line="240" w:lineRule="auto"/>
        <w:jc w:val="center"/>
        <w:rPr>
          <w:sz w:val="24"/>
          <w:szCs w:val="24"/>
        </w:rPr>
      </w:pPr>
      <w:bookmarkStart w:id="21" w:name="bookmark22"/>
      <w:r>
        <w:rPr>
          <w:sz w:val="24"/>
          <w:szCs w:val="24"/>
          <w:lang w:val="en-US"/>
        </w:rPr>
        <w:t>IV</w:t>
      </w:r>
      <w:r w:rsidRPr="009D70FC">
        <w:rPr>
          <w:sz w:val="24"/>
          <w:szCs w:val="24"/>
        </w:rPr>
        <w:t>.</w:t>
      </w:r>
      <w:r w:rsidRPr="00A80397">
        <w:rPr>
          <w:sz w:val="24"/>
          <w:szCs w:val="24"/>
        </w:rPr>
        <w:t>Формы контроля за исполнением административного регламента</w:t>
      </w:r>
      <w:bookmarkEnd w:id="21"/>
    </w:p>
    <w:p w:rsidR="00360F13" w:rsidRPr="00A80397" w:rsidRDefault="00360F13" w:rsidP="00A80397">
      <w:pPr>
        <w:pStyle w:val="22"/>
        <w:keepNext/>
        <w:keepLines/>
        <w:shd w:val="clear" w:color="auto" w:fill="auto"/>
        <w:spacing w:line="240" w:lineRule="auto"/>
        <w:jc w:val="center"/>
        <w:rPr>
          <w:sz w:val="24"/>
          <w:szCs w:val="24"/>
        </w:rPr>
      </w:pPr>
      <w:bookmarkStart w:id="22" w:name="bookmark23"/>
      <w:r w:rsidRPr="00A80397">
        <w:rPr>
          <w:sz w:val="24"/>
          <w:szCs w:val="24"/>
        </w:rPr>
        <w:t>Порядок осуществления текущего контроля за соблюдением и исполнением</w:t>
      </w:r>
      <w:r w:rsidRPr="00A80397">
        <w:rPr>
          <w:sz w:val="24"/>
          <w:szCs w:val="24"/>
        </w:rPr>
        <w:br/>
        <w:t>ответственными должностными лицами положений регламента</w:t>
      </w:r>
      <w:bookmarkEnd w:id="22"/>
    </w:p>
    <w:p w:rsidR="00360F13" w:rsidRDefault="00360F13" w:rsidP="00A80397">
      <w:pPr>
        <w:pStyle w:val="90"/>
        <w:shd w:val="clear" w:color="auto" w:fill="auto"/>
        <w:spacing w:before="0" w:after="0" w:line="240" w:lineRule="auto"/>
        <w:rPr>
          <w:sz w:val="24"/>
          <w:szCs w:val="24"/>
        </w:rPr>
      </w:pPr>
      <w:r w:rsidRPr="00A80397">
        <w:rPr>
          <w:sz w:val="24"/>
          <w:szCs w:val="24"/>
        </w:rPr>
        <w:t>и иных нормативных правовых актов, устанавливающих требования</w:t>
      </w:r>
      <w:r w:rsidRPr="00A80397">
        <w:rPr>
          <w:sz w:val="24"/>
          <w:szCs w:val="24"/>
        </w:rPr>
        <w:br/>
        <w:t>к предоставлению муниципальной услуги, а также принятием ими решений</w:t>
      </w:r>
    </w:p>
    <w:p w:rsidR="00360F13" w:rsidRPr="00A80397" w:rsidRDefault="00360F13" w:rsidP="00A80397">
      <w:pPr>
        <w:pStyle w:val="90"/>
        <w:shd w:val="clear" w:color="auto" w:fill="auto"/>
        <w:spacing w:before="0" w:after="0" w:line="240" w:lineRule="auto"/>
        <w:rPr>
          <w:sz w:val="24"/>
          <w:szCs w:val="24"/>
        </w:rPr>
      </w:pPr>
    </w:p>
    <w:p w:rsidR="00360F13" w:rsidRPr="00A80397" w:rsidRDefault="00360F13" w:rsidP="00A80397">
      <w:pPr>
        <w:pStyle w:val="20"/>
        <w:numPr>
          <w:ilvl w:val="0"/>
          <w:numId w:val="12"/>
        </w:numPr>
        <w:shd w:val="clear" w:color="auto" w:fill="auto"/>
        <w:tabs>
          <w:tab w:val="left" w:pos="1282"/>
        </w:tabs>
        <w:spacing w:after="0" w:line="240" w:lineRule="auto"/>
        <w:ind w:firstLine="740"/>
        <w:jc w:val="both"/>
        <w:rPr>
          <w:sz w:val="24"/>
          <w:szCs w:val="24"/>
        </w:rPr>
      </w:pPr>
      <w:r w:rsidRPr="00A80397">
        <w:rPr>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или многофункционального центра, уполномоченными на осуществление контроля за предоставлением Услуги.</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или многофункционального центра.</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Текущий контроль осуществляется путем проведения плановых и внеплановых проверок:</w:t>
      </w:r>
    </w:p>
    <w:p w:rsidR="00360F13" w:rsidRPr="00A80397" w:rsidRDefault="00360F13" w:rsidP="00A80397">
      <w:pPr>
        <w:pStyle w:val="20"/>
        <w:numPr>
          <w:ilvl w:val="0"/>
          <w:numId w:val="6"/>
        </w:numPr>
        <w:shd w:val="clear" w:color="auto" w:fill="auto"/>
        <w:tabs>
          <w:tab w:val="left" w:pos="985"/>
        </w:tabs>
        <w:spacing w:after="0" w:line="240" w:lineRule="auto"/>
        <w:ind w:firstLine="740"/>
        <w:jc w:val="both"/>
        <w:rPr>
          <w:sz w:val="24"/>
          <w:szCs w:val="24"/>
        </w:rPr>
      </w:pPr>
      <w:r w:rsidRPr="00A80397">
        <w:rPr>
          <w:sz w:val="24"/>
          <w:szCs w:val="24"/>
        </w:rPr>
        <w:t>решений о предоставлении (об отказе в предоставлении) Услуги;</w:t>
      </w:r>
    </w:p>
    <w:p w:rsidR="00360F13" w:rsidRPr="00A80397" w:rsidRDefault="00360F13" w:rsidP="00A80397">
      <w:pPr>
        <w:pStyle w:val="20"/>
        <w:numPr>
          <w:ilvl w:val="0"/>
          <w:numId w:val="6"/>
        </w:numPr>
        <w:shd w:val="clear" w:color="auto" w:fill="auto"/>
        <w:tabs>
          <w:tab w:val="left" w:pos="985"/>
        </w:tabs>
        <w:spacing w:after="0" w:line="240" w:lineRule="auto"/>
        <w:ind w:firstLine="740"/>
        <w:jc w:val="both"/>
        <w:rPr>
          <w:sz w:val="24"/>
          <w:szCs w:val="24"/>
        </w:rPr>
      </w:pPr>
      <w:r w:rsidRPr="00A80397">
        <w:rPr>
          <w:sz w:val="24"/>
          <w:szCs w:val="24"/>
        </w:rPr>
        <w:t>выявления и устранения нарушений прав граждан;</w:t>
      </w:r>
    </w:p>
    <w:p w:rsidR="00360F13" w:rsidRDefault="00360F13" w:rsidP="00A80397">
      <w:pPr>
        <w:pStyle w:val="20"/>
        <w:numPr>
          <w:ilvl w:val="0"/>
          <w:numId w:val="6"/>
        </w:numPr>
        <w:shd w:val="clear" w:color="auto" w:fill="auto"/>
        <w:tabs>
          <w:tab w:val="left" w:pos="961"/>
        </w:tabs>
        <w:spacing w:after="0" w:line="240" w:lineRule="auto"/>
        <w:ind w:firstLine="740"/>
        <w:jc w:val="both"/>
        <w:rPr>
          <w:sz w:val="24"/>
          <w:szCs w:val="24"/>
        </w:rPr>
      </w:pPr>
      <w:r w:rsidRPr="00A8039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0F13" w:rsidRPr="00A80397" w:rsidRDefault="00360F13" w:rsidP="00A80397">
      <w:pPr>
        <w:pStyle w:val="20"/>
        <w:numPr>
          <w:ilvl w:val="0"/>
          <w:numId w:val="6"/>
        </w:numPr>
        <w:shd w:val="clear" w:color="auto" w:fill="auto"/>
        <w:tabs>
          <w:tab w:val="left" w:pos="961"/>
        </w:tabs>
        <w:spacing w:after="0" w:line="240" w:lineRule="auto"/>
        <w:ind w:firstLine="740"/>
        <w:jc w:val="both"/>
        <w:rPr>
          <w:sz w:val="24"/>
          <w:szCs w:val="24"/>
        </w:rPr>
      </w:pPr>
    </w:p>
    <w:p w:rsidR="00360F13" w:rsidRPr="00A80397" w:rsidRDefault="00360F13" w:rsidP="00A80397">
      <w:pPr>
        <w:pStyle w:val="22"/>
        <w:keepNext/>
        <w:keepLines/>
        <w:shd w:val="clear" w:color="auto" w:fill="auto"/>
        <w:spacing w:line="240" w:lineRule="auto"/>
        <w:jc w:val="center"/>
        <w:rPr>
          <w:sz w:val="24"/>
          <w:szCs w:val="24"/>
        </w:rPr>
      </w:pPr>
      <w:bookmarkStart w:id="23" w:name="bookmark24"/>
      <w:r w:rsidRPr="00A80397">
        <w:rPr>
          <w:sz w:val="24"/>
          <w:szCs w:val="24"/>
        </w:rPr>
        <w:t>Порядок и периодичность осуществления плановых и внеплановых проверок</w:t>
      </w:r>
      <w:r w:rsidRPr="00A80397">
        <w:rPr>
          <w:sz w:val="24"/>
          <w:szCs w:val="24"/>
        </w:rPr>
        <w:br/>
        <w:t>полноты и качества предоставления муниципальной услуги, в том числе</w:t>
      </w:r>
      <w:bookmarkEnd w:id="23"/>
    </w:p>
    <w:p w:rsidR="00360F13" w:rsidRPr="00A80397" w:rsidRDefault="00360F13" w:rsidP="00A80397">
      <w:pPr>
        <w:pStyle w:val="90"/>
        <w:shd w:val="clear" w:color="auto" w:fill="auto"/>
        <w:spacing w:before="0" w:after="0" w:line="240" w:lineRule="auto"/>
        <w:ind w:firstLine="740"/>
        <w:rPr>
          <w:sz w:val="24"/>
          <w:szCs w:val="24"/>
        </w:rPr>
      </w:pPr>
      <w:r w:rsidRPr="00A80397">
        <w:rPr>
          <w:sz w:val="24"/>
          <w:szCs w:val="24"/>
        </w:rPr>
        <w:t>порядок и формы контроля за полнотой и качеством предоставления</w:t>
      </w:r>
    </w:p>
    <w:p w:rsidR="00360F13" w:rsidRDefault="00360F13" w:rsidP="00A80397">
      <w:pPr>
        <w:pStyle w:val="22"/>
        <w:keepNext/>
        <w:keepLines/>
        <w:shd w:val="clear" w:color="auto" w:fill="auto"/>
        <w:spacing w:line="240" w:lineRule="auto"/>
        <w:jc w:val="center"/>
        <w:rPr>
          <w:sz w:val="24"/>
          <w:szCs w:val="24"/>
        </w:rPr>
      </w:pPr>
      <w:bookmarkStart w:id="24" w:name="bookmark25"/>
      <w:r w:rsidRPr="00A80397">
        <w:rPr>
          <w:sz w:val="24"/>
          <w:szCs w:val="24"/>
        </w:rPr>
        <w:t>муниципальной услуги</w:t>
      </w:r>
      <w:bookmarkEnd w:id="24"/>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12"/>
        </w:numPr>
        <w:shd w:val="clear" w:color="auto" w:fill="auto"/>
        <w:tabs>
          <w:tab w:val="left" w:pos="1285"/>
        </w:tabs>
        <w:spacing w:after="0" w:line="240" w:lineRule="auto"/>
        <w:ind w:firstLine="740"/>
        <w:jc w:val="both"/>
        <w:rPr>
          <w:sz w:val="24"/>
          <w:szCs w:val="24"/>
        </w:rPr>
      </w:pPr>
      <w:r w:rsidRPr="00A80397">
        <w:rPr>
          <w:sz w:val="24"/>
          <w:szCs w:val="24"/>
        </w:rPr>
        <w:t>Контроль за полнотой и качеством предоставления Услуги включает в себя проведение плановых и внеплановых проверок.</w:t>
      </w:r>
    </w:p>
    <w:p w:rsidR="00360F13" w:rsidRPr="00A80397" w:rsidRDefault="00360F13" w:rsidP="00A80397">
      <w:pPr>
        <w:pStyle w:val="20"/>
        <w:numPr>
          <w:ilvl w:val="0"/>
          <w:numId w:val="12"/>
        </w:numPr>
        <w:shd w:val="clear" w:color="auto" w:fill="auto"/>
        <w:tabs>
          <w:tab w:val="left" w:pos="1282"/>
        </w:tabs>
        <w:spacing w:after="0" w:line="240" w:lineRule="auto"/>
        <w:ind w:firstLine="740"/>
        <w:jc w:val="both"/>
        <w:rPr>
          <w:sz w:val="24"/>
          <w:szCs w:val="24"/>
        </w:rPr>
      </w:pPr>
      <w:r w:rsidRPr="00A80397">
        <w:rPr>
          <w:sz w:val="24"/>
          <w:szCs w:val="24"/>
        </w:rPr>
        <w:t>Плановые проверки осуществляются на основании годовых планов работы Администрации, утверждаемых руководителем Уполномоченного органа.</w:t>
      </w:r>
    </w:p>
    <w:p w:rsidR="00360F13" w:rsidRPr="00A80397" w:rsidRDefault="00360F13" w:rsidP="00A80397">
      <w:pPr>
        <w:pStyle w:val="20"/>
        <w:shd w:val="clear" w:color="auto" w:fill="auto"/>
        <w:spacing w:after="0" w:line="240" w:lineRule="auto"/>
        <w:jc w:val="both"/>
        <w:rPr>
          <w:sz w:val="24"/>
          <w:szCs w:val="24"/>
        </w:rPr>
      </w:pPr>
      <w:r w:rsidRPr="00A80397">
        <w:rPr>
          <w:sz w:val="24"/>
          <w:szCs w:val="24"/>
        </w:rPr>
        <w:t>При плановой проверке полноты и качества предоставления Услуги контролю подлежат:</w:t>
      </w:r>
    </w:p>
    <w:p w:rsidR="00360F13" w:rsidRPr="00A80397" w:rsidRDefault="00360F13" w:rsidP="00A80397">
      <w:pPr>
        <w:pStyle w:val="20"/>
        <w:numPr>
          <w:ilvl w:val="0"/>
          <w:numId w:val="6"/>
        </w:numPr>
        <w:shd w:val="clear" w:color="auto" w:fill="auto"/>
        <w:tabs>
          <w:tab w:val="left" w:pos="1011"/>
        </w:tabs>
        <w:spacing w:after="0" w:line="240" w:lineRule="auto"/>
        <w:ind w:firstLine="760"/>
        <w:jc w:val="both"/>
        <w:rPr>
          <w:sz w:val="24"/>
          <w:szCs w:val="24"/>
        </w:rPr>
      </w:pPr>
      <w:r w:rsidRPr="00A80397">
        <w:rPr>
          <w:sz w:val="24"/>
          <w:szCs w:val="24"/>
        </w:rPr>
        <w:t>соблюдение сроков предоставления Услуги;</w:t>
      </w:r>
    </w:p>
    <w:p w:rsidR="00360F13" w:rsidRPr="00A80397" w:rsidRDefault="00360F13" w:rsidP="00A80397">
      <w:pPr>
        <w:pStyle w:val="20"/>
        <w:numPr>
          <w:ilvl w:val="0"/>
          <w:numId w:val="6"/>
        </w:numPr>
        <w:shd w:val="clear" w:color="auto" w:fill="auto"/>
        <w:tabs>
          <w:tab w:val="left" w:pos="967"/>
        </w:tabs>
        <w:spacing w:after="0" w:line="240" w:lineRule="auto"/>
        <w:ind w:firstLine="760"/>
        <w:jc w:val="both"/>
        <w:rPr>
          <w:sz w:val="24"/>
          <w:szCs w:val="24"/>
        </w:rPr>
      </w:pPr>
      <w:r w:rsidRPr="00A80397">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360F13" w:rsidRPr="00A80397" w:rsidRDefault="00360F13" w:rsidP="00A80397">
      <w:pPr>
        <w:pStyle w:val="20"/>
        <w:numPr>
          <w:ilvl w:val="0"/>
          <w:numId w:val="6"/>
        </w:numPr>
        <w:shd w:val="clear" w:color="auto" w:fill="auto"/>
        <w:tabs>
          <w:tab w:val="left" w:pos="964"/>
        </w:tabs>
        <w:spacing w:after="0" w:line="240" w:lineRule="auto"/>
        <w:ind w:firstLine="760"/>
        <w:jc w:val="both"/>
        <w:rPr>
          <w:sz w:val="24"/>
          <w:szCs w:val="24"/>
        </w:rPr>
      </w:pPr>
      <w:r w:rsidRPr="00A80397">
        <w:rPr>
          <w:sz w:val="24"/>
          <w:szCs w:val="24"/>
        </w:rPr>
        <w:t>правильность и обоснованность принятого решения об отказе в предоставлении Услуги.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Основанием для проведения внеплановых проверок являются:</w:t>
      </w:r>
    </w:p>
    <w:p w:rsidR="00360F13" w:rsidRPr="00A80397" w:rsidRDefault="00360F13" w:rsidP="00A80397">
      <w:pPr>
        <w:pStyle w:val="20"/>
        <w:numPr>
          <w:ilvl w:val="0"/>
          <w:numId w:val="6"/>
        </w:numPr>
        <w:shd w:val="clear" w:color="auto" w:fill="auto"/>
        <w:tabs>
          <w:tab w:val="left" w:pos="967"/>
        </w:tabs>
        <w:spacing w:after="0" w:line="240" w:lineRule="auto"/>
        <w:ind w:firstLine="760"/>
        <w:jc w:val="both"/>
        <w:rPr>
          <w:sz w:val="24"/>
          <w:szCs w:val="24"/>
        </w:rPr>
      </w:pPr>
      <w:r w:rsidRPr="00A8039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60F13" w:rsidRDefault="00360F13" w:rsidP="00A80397">
      <w:pPr>
        <w:pStyle w:val="20"/>
        <w:numPr>
          <w:ilvl w:val="0"/>
          <w:numId w:val="6"/>
        </w:numPr>
        <w:shd w:val="clear" w:color="auto" w:fill="auto"/>
        <w:tabs>
          <w:tab w:val="left" w:pos="964"/>
        </w:tabs>
        <w:spacing w:after="0" w:line="240" w:lineRule="auto"/>
        <w:ind w:firstLine="760"/>
        <w:jc w:val="both"/>
        <w:rPr>
          <w:sz w:val="24"/>
          <w:szCs w:val="24"/>
        </w:rPr>
      </w:pPr>
      <w:r w:rsidRPr="00A80397">
        <w:rPr>
          <w:sz w:val="24"/>
          <w:szCs w:val="24"/>
        </w:rPr>
        <w:t>обращения граждан и юридических лиц на нарушения законодательства, в том числе на качество предоставления Услуги.</w:t>
      </w:r>
    </w:p>
    <w:p w:rsidR="00360F13" w:rsidRPr="00A80397" w:rsidRDefault="00360F13" w:rsidP="00A80397">
      <w:pPr>
        <w:pStyle w:val="20"/>
        <w:numPr>
          <w:ilvl w:val="0"/>
          <w:numId w:val="6"/>
        </w:numPr>
        <w:shd w:val="clear" w:color="auto" w:fill="auto"/>
        <w:tabs>
          <w:tab w:val="left" w:pos="964"/>
        </w:tabs>
        <w:spacing w:after="0" w:line="240" w:lineRule="auto"/>
        <w:ind w:firstLine="760"/>
        <w:jc w:val="both"/>
        <w:rPr>
          <w:sz w:val="24"/>
          <w:szCs w:val="24"/>
        </w:rPr>
      </w:pPr>
    </w:p>
    <w:p w:rsidR="00360F13" w:rsidRPr="00A80397" w:rsidRDefault="00360F13" w:rsidP="00A80397">
      <w:pPr>
        <w:pStyle w:val="22"/>
        <w:keepNext/>
        <w:keepLines/>
        <w:shd w:val="clear" w:color="auto" w:fill="auto"/>
        <w:spacing w:line="240" w:lineRule="auto"/>
        <w:jc w:val="center"/>
        <w:rPr>
          <w:sz w:val="24"/>
          <w:szCs w:val="24"/>
        </w:rPr>
      </w:pPr>
      <w:bookmarkStart w:id="25" w:name="bookmark26"/>
      <w:r w:rsidRPr="00A80397">
        <w:rPr>
          <w:sz w:val="24"/>
          <w:szCs w:val="24"/>
        </w:rPr>
        <w:t>Ответственность должностных лиц за решения и действия</w:t>
      </w:r>
      <w:r w:rsidRPr="00A80397">
        <w:rPr>
          <w:sz w:val="24"/>
          <w:szCs w:val="24"/>
        </w:rPr>
        <w:br/>
        <w:t>(бездействие), принимаемые (осуществляемые) ими в ходе предоставления</w:t>
      </w:r>
      <w:bookmarkEnd w:id="25"/>
    </w:p>
    <w:p w:rsidR="00360F13" w:rsidRDefault="00360F13" w:rsidP="00A80397">
      <w:pPr>
        <w:pStyle w:val="22"/>
        <w:keepNext/>
        <w:keepLines/>
        <w:shd w:val="clear" w:color="auto" w:fill="auto"/>
        <w:spacing w:line="240" w:lineRule="auto"/>
        <w:jc w:val="center"/>
        <w:rPr>
          <w:sz w:val="24"/>
          <w:szCs w:val="24"/>
        </w:rPr>
      </w:pPr>
      <w:bookmarkStart w:id="26" w:name="bookmark27"/>
      <w:r w:rsidRPr="00A80397">
        <w:rPr>
          <w:sz w:val="24"/>
          <w:szCs w:val="24"/>
        </w:rPr>
        <w:t>муниципальной услуги</w:t>
      </w:r>
      <w:bookmarkEnd w:id="26"/>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12"/>
        </w:numPr>
        <w:shd w:val="clear" w:color="auto" w:fill="auto"/>
        <w:tabs>
          <w:tab w:val="left" w:pos="1295"/>
        </w:tabs>
        <w:spacing w:after="0" w:line="240" w:lineRule="auto"/>
        <w:ind w:firstLine="760"/>
        <w:jc w:val="both"/>
        <w:rPr>
          <w:sz w:val="24"/>
          <w:szCs w:val="24"/>
        </w:rPr>
      </w:pPr>
      <w:r w:rsidRPr="00A80397">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60F13" w:rsidRDefault="00360F13" w:rsidP="00A80397">
      <w:pPr>
        <w:pStyle w:val="20"/>
        <w:shd w:val="clear" w:color="auto" w:fill="auto"/>
        <w:spacing w:after="0" w:line="240" w:lineRule="auto"/>
        <w:ind w:firstLine="760"/>
        <w:jc w:val="both"/>
        <w:rPr>
          <w:sz w:val="24"/>
          <w:szCs w:val="24"/>
        </w:rPr>
      </w:pPr>
      <w:r w:rsidRPr="00A8039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60F13" w:rsidRPr="00A80397" w:rsidRDefault="00360F13" w:rsidP="00A80397">
      <w:pPr>
        <w:pStyle w:val="20"/>
        <w:shd w:val="clear" w:color="auto" w:fill="auto"/>
        <w:spacing w:after="0" w:line="240" w:lineRule="auto"/>
        <w:ind w:firstLine="760"/>
        <w:jc w:val="both"/>
        <w:rPr>
          <w:sz w:val="24"/>
          <w:szCs w:val="24"/>
        </w:rPr>
      </w:pPr>
    </w:p>
    <w:p w:rsidR="00360F13" w:rsidRPr="00A80397" w:rsidRDefault="00360F13" w:rsidP="00A80397">
      <w:pPr>
        <w:pStyle w:val="22"/>
        <w:keepNext/>
        <w:keepLines/>
        <w:shd w:val="clear" w:color="auto" w:fill="auto"/>
        <w:spacing w:line="240" w:lineRule="auto"/>
        <w:jc w:val="center"/>
        <w:rPr>
          <w:sz w:val="24"/>
          <w:szCs w:val="24"/>
        </w:rPr>
      </w:pPr>
      <w:bookmarkStart w:id="27" w:name="bookmark28"/>
      <w:r w:rsidRPr="00A80397">
        <w:rPr>
          <w:sz w:val="24"/>
          <w:szCs w:val="24"/>
        </w:rPr>
        <w:t>Требования к порядку и формам контроля за предоставлением</w:t>
      </w:r>
      <w:r w:rsidRPr="00A80397">
        <w:rPr>
          <w:sz w:val="24"/>
          <w:szCs w:val="24"/>
        </w:rPr>
        <w:br/>
        <w:t>муниципальной услуги, в том числе со стороны граждан, их объединений</w:t>
      </w:r>
      <w:bookmarkEnd w:id="27"/>
    </w:p>
    <w:p w:rsidR="00360F13" w:rsidRDefault="00360F13" w:rsidP="00A80397">
      <w:pPr>
        <w:pStyle w:val="22"/>
        <w:keepNext/>
        <w:keepLines/>
        <w:shd w:val="clear" w:color="auto" w:fill="auto"/>
        <w:spacing w:line="240" w:lineRule="auto"/>
        <w:jc w:val="center"/>
        <w:rPr>
          <w:sz w:val="24"/>
          <w:szCs w:val="24"/>
        </w:rPr>
      </w:pPr>
      <w:bookmarkStart w:id="28" w:name="bookmark29"/>
      <w:r w:rsidRPr="00A80397">
        <w:rPr>
          <w:sz w:val="24"/>
          <w:szCs w:val="24"/>
        </w:rPr>
        <w:t>и организаций</w:t>
      </w:r>
      <w:bookmarkEnd w:id="28"/>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12"/>
        </w:numPr>
        <w:shd w:val="clear" w:color="auto" w:fill="auto"/>
        <w:tabs>
          <w:tab w:val="left" w:pos="1291"/>
        </w:tabs>
        <w:spacing w:after="0" w:line="240" w:lineRule="auto"/>
        <w:ind w:firstLine="760"/>
        <w:jc w:val="both"/>
        <w:rPr>
          <w:sz w:val="24"/>
          <w:szCs w:val="24"/>
        </w:rPr>
      </w:pPr>
      <w:r w:rsidRPr="00A80397">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Граждане, их объединения и организации также имеют право:</w:t>
      </w:r>
    </w:p>
    <w:p w:rsidR="00360F13" w:rsidRPr="00A80397" w:rsidRDefault="00360F13" w:rsidP="00A80397">
      <w:pPr>
        <w:pStyle w:val="20"/>
        <w:numPr>
          <w:ilvl w:val="0"/>
          <w:numId w:val="6"/>
        </w:numPr>
        <w:shd w:val="clear" w:color="auto" w:fill="auto"/>
        <w:tabs>
          <w:tab w:val="left" w:pos="967"/>
        </w:tabs>
        <w:spacing w:after="0" w:line="240" w:lineRule="auto"/>
        <w:ind w:firstLine="760"/>
        <w:jc w:val="both"/>
        <w:rPr>
          <w:sz w:val="24"/>
          <w:szCs w:val="24"/>
        </w:rPr>
      </w:pPr>
      <w:r w:rsidRPr="00A80397">
        <w:rPr>
          <w:sz w:val="24"/>
          <w:szCs w:val="24"/>
        </w:rPr>
        <w:t>направлять замечания и предложения по улучшению доступности и качества предоставления Услуги;</w:t>
      </w:r>
    </w:p>
    <w:p w:rsidR="00360F13" w:rsidRPr="00A80397" w:rsidRDefault="00360F13" w:rsidP="00A80397">
      <w:pPr>
        <w:pStyle w:val="20"/>
        <w:numPr>
          <w:ilvl w:val="0"/>
          <w:numId w:val="6"/>
        </w:numPr>
        <w:shd w:val="clear" w:color="auto" w:fill="auto"/>
        <w:tabs>
          <w:tab w:val="left" w:pos="971"/>
        </w:tabs>
        <w:spacing w:after="0" w:line="240" w:lineRule="auto"/>
        <w:ind w:firstLine="760"/>
        <w:jc w:val="both"/>
        <w:rPr>
          <w:sz w:val="24"/>
          <w:szCs w:val="24"/>
        </w:rPr>
      </w:pPr>
      <w:r w:rsidRPr="00A80397">
        <w:rPr>
          <w:sz w:val="24"/>
          <w:szCs w:val="24"/>
        </w:rPr>
        <w:t>вносить предложения о мерах по устранению нарушений настоящего Регламента.</w:t>
      </w:r>
    </w:p>
    <w:p w:rsidR="00360F13" w:rsidRPr="00A80397" w:rsidRDefault="00360F13" w:rsidP="00A80397">
      <w:pPr>
        <w:pStyle w:val="20"/>
        <w:numPr>
          <w:ilvl w:val="0"/>
          <w:numId w:val="12"/>
        </w:numPr>
        <w:shd w:val="clear" w:color="auto" w:fill="auto"/>
        <w:tabs>
          <w:tab w:val="left" w:pos="1249"/>
        </w:tabs>
        <w:spacing w:after="0" w:line="240" w:lineRule="auto"/>
        <w:ind w:firstLine="760"/>
        <w:jc w:val="both"/>
        <w:rPr>
          <w:sz w:val="24"/>
          <w:szCs w:val="24"/>
        </w:rPr>
      </w:pPr>
      <w:r w:rsidRPr="00A80397">
        <w:rPr>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0F13" w:rsidRDefault="00360F13" w:rsidP="00A80397">
      <w:pPr>
        <w:pStyle w:val="22"/>
        <w:keepNext/>
        <w:keepLines/>
        <w:shd w:val="clear" w:color="auto" w:fill="auto"/>
        <w:spacing w:line="240" w:lineRule="auto"/>
        <w:jc w:val="center"/>
        <w:rPr>
          <w:sz w:val="24"/>
          <w:szCs w:val="24"/>
        </w:rPr>
      </w:pPr>
      <w:r w:rsidRPr="00A80397">
        <w:rPr>
          <w:sz w:val="24"/>
          <w:szCs w:val="24"/>
        </w:rPr>
        <w:t xml:space="preserve"> </w:t>
      </w:r>
      <w:r>
        <w:rPr>
          <w:sz w:val="24"/>
          <w:szCs w:val="24"/>
          <w:lang w:val="en-US"/>
        </w:rPr>
        <w:t>V</w:t>
      </w:r>
      <w:r>
        <w:rPr>
          <w:sz w:val="24"/>
          <w:szCs w:val="24"/>
        </w:rPr>
        <w:t>.</w:t>
      </w:r>
      <w:r w:rsidRPr="00A80397">
        <w:rPr>
          <w:sz w:val="24"/>
          <w:szCs w:val="24"/>
        </w:rPr>
        <w:t xml:space="preserve">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r w:rsidRPr="00717241">
        <w:rPr>
          <w:sz w:val="24"/>
          <w:szCs w:val="24"/>
        </w:rPr>
        <w:t>части 1.1 статьи 16</w:t>
      </w:r>
      <w:r>
        <w:rPr>
          <w:sz w:val="24"/>
          <w:szCs w:val="24"/>
        </w:rPr>
        <w:t xml:space="preserve"> </w:t>
      </w:r>
      <w:r w:rsidRPr="00A80397">
        <w:rPr>
          <w:sz w:val="24"/>
          <w:szCs w:val="24"/>
        </w:rPr>
        <w:t xml:space="preserve"> настоящего Федерального закона, а также их должностных лиц, государственных или муниципальных служащих, работников.</w:t>
      </w:r>
    </w:p>
    <w:p w:rsidR="00360F13" w:rsidRPr="00A80397" w:rsidRDefault="00360F13" w:rsidP="00A80397">
      <w:pPr>
        <w:pStyle w:val="22"/>
        <w:keepNext/>
        <w:keepLines/>
        <w:shd w:val="clear" w:color="auto" w:fill="auto"/>
        <w:spacing w:line="240" w:lineRule="auto"/>
        <w:jc w:val="center"/>
        <w:rPr>
          <w:sz w:val="24"/>
          <w:szCs w:val="24"/>
        </w:rPr>
      </w:pPr>
    </w:p>
    <w:p w:rsidR="00360F13" w:rsidRDefault="00360F13" w:rsidP="00A80397">
      <w:pPr>
        <w:pStyle w:val="20"/>
        <w:numPr>
          <w:ilvl w:val="0"/>
          <w:numId w:val="13"/>
        </w:numPr>
        <w:shd w:val="clear" w:color="auto" w:fill="auto"/>
        <w:tabs>
          <w:tab w:val="left" w:pos="1252"/>
        </w:tabs>
        <w:spacing w:after="0" w:line="240" w:lineRule="auto"/>
        <w:ind w:firstLine="760"/>
        <w:jc w:val="both"/>
        <w:rPr>
          <w:sz w:val="24"/>
          <w:szCs w:val="24"/>
        </w:rPr>
      </w:pPr>
      <w:r w:rsidRPr="00A80397">
        <w:rPr>
          <w:sz w:val="24"/>
          <w:szCs w:val="24"/>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60F13" w:rsidRPr="00A80397" w:rsidRDefault="00360F13" w:rsidP="00A80397">
      <w:pPr>
        <w:pStyle w:val="20"/>
        <w:shd w:val="clear" w:color="auto" w:fill="auto"/>
        <w:tabs>
          <w:tab w:val="left" w:pos="1252"/>
        </w:tabs>
        <w:spacing w:after="0" w:line="240" w:lineRule="auto"/>
        <w:ind w:left="760"/>
        <w:jc w:val="both"/>
        <w:rPr>
          <w:sz w:val="24"/>
          <w:szCs w:val="24"/>
        </w:rPr>
      </w:pPr>
    </w:p>
    <w:p w:rsidR="00360F13" w:rsidRDefault="00360F13" w:rsidP="00A80397">
      <w:pPr>
        <w:pStyle w:val="22"/>
        <w:keepNext/>
        <w:keepLines/>
        <w:shd w:val="clear" w:color="auto" w:fill="auto"/>
        <w:spacing w:line="240" w:lineRule="auto"/>
        <w:jc w:val="center"/>
        <w:rPr>
          <w:sz w:val="24"/>
          <w:szCs w:val="24"/>
        </w:rPr>
      </w:pPr>
      <w:bookmarkStart w:id="29" w:name="bookmark33"/>
      <w:r w:rsidRPr="00A80397">
        <w:rPr>
          <w:sz w:val="24"/>
          <w:szCs w:val="24"/>
        </w:rPr>
        <w:t>Органы местного самоуправления, организации и уполномоченные</w:t>
      </w:r>
      <w:r w:rsidRPr="00A80397">
        <w:rPr>
          <w:sz w:val="24"/>
          <w:szCs w:val="24"/>
        </w:rPr>
        <w:br/>
        <w:t>на рассмотрение жалобы лица, которым может быть направлена жалоба</w:t>
      </w:r>
      <w:r w:rsidRPr="00A80397">
        <w:rPr>
          <w:sz w:val="24"/>
          <w:szCs w:val="24"/>
        </w:rPr>
        <w:br/>
        <w:t>заявителя в досудебном (внесудебном) порядке</w:t>
      </w:r>
      <w:bookmarkEnd w:id="29"/>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13"/>
        </w:numPr>
        <w:shd w:val="clear" w:color="auto" w:fill="auto"/>
        <w:tabs>
          <w:tab w:val="left" w:pos="1245"/>
        </w:tabs>
        <w:spacing w:after="0" w:line="240" w:lineRule="auto"/>
        <w:ind w:firstLine="760"/>
        <w:jc w:val="both"/>
        <w:rPr>
          <w:sz w:val="24"/>
          <w:szCs w:val="24"/>
        </w:rPr>
      </w:pPr>
      <w:r w:rsidRPr="00A80397">
        <w:rPr>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60F13" w:rsidRPr="00A80397" w:rsidRDefault="00360F13"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360F13" w:rsidRPr="00A80397" w:rsidRDefault="00360F13"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в вышестоящий орган - на решение и (или) действия (бездействие) должностного лица, руководителя структурного подразделения Администрации;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 к руководителю многофункционального центра - на решения и действия (бездействие) работника многофункционального центра;</w:t>
      </w:r>
    </w:p>
    <w:p w:rsidR="00360F13" w:rsidRPr="00A80397" w:rsidRDefault="00360F13"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к учредителю многофункционального центра - на решение и действия (бездействие) многофункционального центра.</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60F13" w:rsidRPr="00A80397" w:rsidRDefault="00360F13" w:rsidP="00A80397">
      <w:pPr>
        <w:pStyle w:val="20"/>
        <w:shd w:val="clear" w:color="auto" w:fill="auto"/>
        <w:spacing w:after="0" w:line="240" w:lineRule="auto"/>
        <w:ind w:firstLine="760"/>
        <w:jc w:val="both"/>
        <w:rPr>
          <w:sz w:val="24"/>
          <w:szCs w:val="24"/>
        </w:rPr>
      </w:pPr>
    </w:p>
    <w:p w:rsidR="00360F13" w:rsidRPr="00A80397" w:rsidRDefault="00360F13" w:rsidP="00A80397">
      <w:pPr>
        <w:pStyle w:val="90"/>
        <w:shd w:val="clear" w:color="auto" w:fill="auto"/>
        <w:spacing w:before="0" w:after="0" w:line="240" w:lineRule="auto"/>
        <w:rPr>
          <w:sz w:val="24"/>
          <w:szCs w:val="24"/>
        </w:rPr>
      </w:pPr>
      <w:r w:rsidRPr="00A80397">
        <w:rPr>
          <w:sz w:val="24"/>
          <w:szCs w:val="24"/>
        </w:rPr>
        <w:t>Способы информирования заявителей о порядке подачи и рассмотрения</w:t>
      </w:r>
      <w:r w:rsidRPr="00A80397">
        <w:rPr>
          <w:sz w:val="24"/>
          <w:szCs w:val="24"/>
        </w:rPr>
        <w:br/>
        <w:t>жалобы, в том числе с использованием Единого портала государственных</w:t>
      </w:r>
    </w:p>
    <w:p w:rsidR="00360F13" w:rsidRDefault="00360F13" w:rsidP="00A80397">
      <w:pPr>
        <w:pStyle w:val="90"/>
        <w:shd w:val="clear" w:color="auto" w:fill="auto"/>
        <w:spacing w:before="0" w:after="0" w:line="240" w:lineRule="auto"/>
        <w:rPr>
          <w:sz w:val="24"/>
          <w:szCs w:val="24"/>
        </w:rPr>
      </w:pPr>
      <w:r w:rsidRPr="00A80397">
        <w:rPr>
          <w:sz w:val="24"/>
          <w:szCs w:val="24"/>
        </w:rPr>
        <w:t>и муниципальных услуг (функций)</w:t>
      </w:r>
    </w:p>
    <w:p w:rsidR="00360F13" w:rsidRPr="00A80397" w:rsidRDefault="00360F13" w:rsidP="00A80397">
      <w:pPr>
        <w:pStyle w:val="90"/>
        <w:shd w:val="clear" w:color="auto" w:fill="auto"/>
        <w:spacing w:before="0" w:after="0" w:line="240" w:lineRule="auto"/>
        <w:rPr>
          <w:sz w:val="24"/>
          <w:szCs w:val="24"/>
        </w:rPr>
      </w:pPr>
    </w:p>
    <w:p w:rsidR="00360F13" w:rsidRDefault="00360F13" w:rsidP="00A80397">
      <w:pPr>
        <w:pStyle w:val="20"/>
        <w:numPr>
          <w:ilvl w:val="0"/>
          <w:numId w:val="14"/>
        </w:numPr>
        <w:shd w:val="clear" w:color="auto" w:fill="auto"/>
        <w:tabs>
          <w:tab w:val="left" w:pos="1289"/>
        </w:tabs>
        <w:spacing w:after="0" w:line="240" w:lineRule="auto"/>
        <w:ind w:firstLine="760"/>
        <w:jc w:val="both"/>
        <w:rPr>
          <w:sz w:val="24"/>
          <w:szCs w:val="24"/>
        </w:rPr>
      </w:pPr>
      <w:r w:rsidRPr="00A80397">
        <w:rPr>
          <w:sz w:val="24"/>
          <w:szCs w:val="24"/>
        </w:rPr>
        <w:t>Информация о порядке подачи и рассмотрения жалобы размещается на информационных стендах в местах предоставления Услуги, на сайте Администрации,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60F13" w:rsidRPr="00A80397" w:rsidRDefault="00360F13" w:rsidP="00A80397">
      <w:pPr>
        <w:pStyle w:val="20"/>
        <w:shd w:val="clear" w:color="auto" w:fill="auto"/>
        <w:tabs>
          <w:tab w:val="left" w:pos="1289"/>
        </w:tabs>
        <w:spacing w:after="0" w:line="240" w:lineRule="auto"/>
        <w:ind w:left="760"/>
        <w:jc w:val="both"/>
        <w:rPr>
          <w:sz w:val="24"/>
          <w:szCs w:val="24"/>
        </w:rPr>
      </w:pPr>
    </w:p>
    <w:p w:rsidR="00360F13" w:rsidRPr="00A80397" w:rsidRDefault="00360F13" w:rsidP="00A80397">
      <w:pPr>
        <w:pStyle w:val="90"/>
        <w:shd w:val="clear" w:color="auto" w:fill="auto"/>
        <w:spacing w:before="0" w:after="0" w:line="240" w:lineRule="auto"/>
        <w:ind w:left="180"/>
        <w:rPr>
          <w:sz w:val="24"/>
          <w:szCs w:val="24"/>
        </w:rPr>
      </w:pPr>
      <w:r w:rsidRPr="00A80397">
        <w:rPr>
          <w:sz w:val="24"/>
          <w:szCs w:val="24"/>
        </w:rPr>
        <w:t>Перечень нормативных правовых актов, регулирующих порядок досудебного</w:t>
      </w:r>
    </w:p>
    <w:p w:rsidR="00360F13" w:rsidRDefault="00360F13" w:rsidP="00A80397">
      <w:pPr>
        <w:pStyle w:val="90"/>
        <w:shd w:val="clear" w:color="auto" w:fill="auto"/>
        <w:spacing w:before="0" w:after="0" w:line="240" w:lineRule="auto"/>
        <w:rPr>
          <w:sz w:val="24"/>
          <w:szCs w:val="24"/>
        </w:rPr>
      </w:pPr>
      <w:r w:rsidRPr="00A80397">
        <w:rPr>
          <w:sz w:val="24"/>
          <w:szCs w:val="24"/>
        </w:rPr>
        <w:t>(внесудебного) обжалования действий (бездействия) и (или) решений,</w:t>
      </w:r>
      <w:r w:rsidRPr="00A80397">
        <w:rPr>
          <w:sz w:val="24"/>
          <w:szCs w:val="24"/>
        </w:rPr>
        <w:br/>
        <w:t>принятых (осуществленных) в ходе предоставления муниципальной услуги</w:t>
      </w:r>
    </w:p>
    <w:p w:rsidR="00360F13" w:rsidRPr="00A80397" w:rsidRDefault="00360F13" w:rsidP="00A80397">
      <w:pPr>
        <w:pStyle w:val="90"/>
        <w:shd w:val="clear" w:color="auto" w:fill="auto"/>
        <w:spacing w:before="0" w:after="0" w:line="240" w:lineRule="auto"/>
        <w:rPr>
          <w:sz w:val="24"/>
          <w:szCs w:val="24"/>
        </w:rPr>
      </w:pPr>
    </w:p>
    <w:p w:rsidR="00360F13" w:rsidRPr="00A80397" w:rsidRDefault="00360F13" w:rsidP="00A80397">
      <w:pPr>
        <w:pStyle w:val="20"/>
        <w:numPr>
          <w:ilvl w:val="0"/>
          <w:numId w:val="14"/>
        </w:numPr>
        <w:shd w:val="clear" w:color="auto" w:fill="auto"/>
        <w:tabs>
          <w:tab w:val="left" w:pos="1282"/>
        </w:tabs>
        <w:spacing w:after="0" w:line="240" w:lineRule="auto"/>
        <w:ind w:firstLine="760"/>
        <w:jc w:val="both"/>
        <w:rPr>
          <w:sz w:val="24"/>
          <w:szCs w:val="24"/>
        </w:rPr>
      </w:pPr>
      <w:r w:rsidRPr="00A80397">
        <w:rPr>
          <w:sz w:val="24"/>
          <w:szCs w:val="24"/>
        </w:rPr>
        <w:t>Порядок досудебного (внесудебного) обжалования решений и действий (бездействия) регулируется:</w:t>
      </w:r>
    </w:p>
    <w:p w:rsidR="00360F13" w:rsidRPr="00A80397" w:rsidRDefault="00360F13" w:rsidP="00A80397">
      <w:pPr>
        <w:pStyle w:val="20"/>
        <w:numPr>
          <w:ilvl w:val="0"/>
          <w:numId w:val="15"/>
        </w:numPr>
        <w:shd w:val="clear" w:color="auto" w:fill="auto"/>
        <w:tabs>
          <w:tab w:val="left" w:pos="1019"/>
        </w:tabs>
        <w:spacing w:after="0" w:line="240" w:lineRule="auto"/>
        <w:ind w:firstLine="760"/>
        <w:jc w:val="both"/>
        <w:rPr>
          <w:sz w:val="24"/>
          <w:szCs w:val="24"/>
        </w:rPr>
      </w:pPr>
      <w:r w:rsidRPr="00A80397">
        <w:rPr>
          <w:sz w:val="24"/>
          <w:szCs w:val="24"/>
        </w:rPr>
        <w:t>Федеральным законом № 210-ФЗ;</w:t>
      </w:r>
    </w:p>
    <w:p w:rsidR="00360F13" w:rsidRPr="00A80397" w:rsidRDefault="00360F13" w:rsidP="00A80397">
      <w:pPr>
        <w:pStyle w:val="20"/>
        <w:numPr>
          <w:ilvl w:val="0"/>
          <w:numId w:val="15"/>
        </w:numPr>
        <w:shd w:val="clear" w:color="auto" w:fill="auto"/>
        <w:tabs>
          <w:tab w:val="left" w:pos="1019"/>
        </w:tabs>
        <w:spacing w:after="0" w:line="240" w:lineRule="auto"/>
        <w:ind w:firstLine="760"/>
        <w:jc w:val="both"/>
        <w:rPr>
          <w:sz w:val="24"/>
          <w:szCs w:val="24"/>
        </w:rPr>
      </w:pPr>
      <w:r w:rsidRPr="00A80397">
        <w:rPr>
          <w:sz w:val="24"/>
          <w:szCs w:val="24"/>
        </w:rPr>
        <w:t>постановлением Правительства Российской Федерации от 20 ноября 2012 г,</w:t>
      </w:r>
    </w:p>
    <w:p w:rsidR="00360F13" w:rsidRPr="00A80397" w:rsidRDefault="00360F13" w:rsidP="00A80397">
      <w:pPr>
        <w:pStyle w:val="20"/>
        <w:shd w:val="clear" w:color="auto" w:fill="auto"/>
        <w:tabs>
          <w:tab w:val="left" w:pos="695"/>
        </w:tabs>
        <w:spacing w:after="0" w:line="240" w:lineRule="auto"/>
        <w:jc w:val="both"/>
        <w:rPr>
          <w:sz w:val="24"/>
          <w:szCs w:val="24"/>
        </w:rPr>
      </w:pPr>
      <w:r w:rsidRPr="00A80397">
        <w:rPr>
          <w:sz w:val="24"/>
          <w:szCs w:val="24"/>
        </w:rPr>
        <w:t>№</w:t>
      </w:r>
      <w:r w:rsidRPr="00A80397">
        <w:rPr>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0F13" w:rsidRDefault="00360F13" w:rsidP="00A80397">
      <w:pPr>
        <w:pStyle w:val="20"/>
        <w:shd w:val="clear" w:color="auto" w:fill="auto"/>
        <w:tabs>
          <w:tab w:val="left" w:pos="695"/>
        </w:tabs>
        <w:spacing w:after="0" w:line="240" w:lineRule="auto"/>
        <w:jc w:val="both"/>
        <w:rPr>
          <w:sz w:val="24"/>
          <w:szCs w:val="24"/>
        </w:rPr>
      </w:pPr>
    </w:p>
    <w:p w:rsidR="00360F13" w:rsidRDefault="00360F13" w:rsidP="00A80397">
      <w:pPr>
        <w:pStyle w:val="20"/>
        <w:shd w:val="clear" w:color="auto" w:fill="auto"/>
        <w:tabs>
          <w:tab w:val="left" w:pos="695"/>
        </w:tabs>
        <w:spacing w:after="0" w:line="240" w:lineRule="auto"/>
        <w:jc w:val="both"/>
        <w:rPr>
          <w:sz w:val="24"/>
          <w:szCs w:val="24"/>
        </w:rPr>
      </w:pPr>
    </w:p>
    <w:p w:rsidR="00360F13" w:rsidRPr="00A80397" w:rsidRDefault="00360F13" w:rsidP="00A80397">
      <w:pPr>
        <w:pStyle w:val="20"/>
        <w:shd w:val="clear" w:color="auto" w:fill="auto"/>
        <w:tabs>
          <w:tab w:val="left" w:pos="695"/>
        </w:tabs>
        <w:spacing w:after="0" w:line="240" w:lineRule="auto"/>
        <w:jc w:val="both"/>
        <w:rPr>
          <w:sz w:val="24"/>
          <w:szCs w:val="24"/>
        </w:rPr>
      </w:pPr>
    </w:p>
    <w:p w:rsidR="00360F13" w:rsidRPr="00A80397" w:rsidRDefault="00360F13" w:rsidP="00A80397">
      <w:pPr>
        <w:pStyle w:val="90"/>
        <w:numPr>
          <w:ilvl w:val="0"/>
          <w:numId w:val="16"/>
        </w:numPr>
        <w:shd w:val="clear" w:color="auto" w:fill="auto"/>
        <w:tabs>
          <w:tab w:val="left" w:pos="1314"/>
        </w:tabs>
        <w:spacing w:before="0" w:after="0" w:line="240" w:lineRule="auto"/>
        <w:ind w:firstLine="760"/>
        <w:rPr>
          <w:sz w:val="24"/>
          <w:szCs w:val="24"/>
        </w:rPr>
      </w:pPr>
      <w:r w:rsidRPr="00A80397">
        <w:rPr>
          <w:sz w:val="24"/>
          <w:szCs w:val="24"/>
        </w:rPr>
        <w:t>Особенности выполнения административных процедур (действий)</w:t>
      </w:r>
    </w:p>
    <w:p w:rsidR="00360F13" w:rsidRPr="00A80397" w:rsidRDefault="00360F13" w:rsidP="00A80397">
      <w:pPr>
        <w:pStyle w:val="90"/>
        <w:shd w:val="clear" w:color="auto" w:fill="auto"/>
        <w:spacing w:before="0" w:after="0" w:line="240" w:lineRule="auto"/>
        <w:ind w:firstLine="760"/>
        <w:rPr>
          <w:sz w:val="24"/>
          <w:szCs w:val="24"/>
        </w:rPr>
      </w:pPr>
      <w:r w:rsidRPr="00A80397">
        <w:rPr>
          <w:sz w:val="24"/>
          <w:szCs w:val="24"/>
        </w:rPr>
        <w:t>в многофункциональных центрах предоставления государственных</w:t>
      </w:r>
    </w:p>
    <w:p w:rsidR="00360F13" w:rsidRPr="00A80397" w:rsidRDefault="00360F13" w:rsidP="00A80397">
      <w:pPr>
        <w:pStyle w:val="90"/>
        <w:shd w:val="clear" w:color="auto" w:fill="auto"/>
        <w:spacing w:before="0" w:after="0" w:line="240" w:lineRule="auto"/>
        <w:rPr>
          <w:sz w:val="24"/>
          <w:szCs w:val="24"/>
        </w:rPr>
      </w:pPr>
      <w:r w:rsidRPr="00A80397">
        <w:rPr>
          <w:sz w:val="24"/>
          <w:szCs w:val="24"/>
        </w:rPr>
        <w:t>и муниципальных услуг</w:t>
      </w:r>
    </w:p>
    <w:p w:rsidR="00360F13" w:rsidRDefault="00360F13" w:rsidP="00A80397">
      <w:pPr>
        <w:pStyle w:val="90"/>
        <w:shd w:val="clear" w:color="auto" w:fill="auto"/>
        <w:spacing w:before="0" w:after="0" w:line="240" w:lineRule="auto"/>
        <w:rPr>
          <w:sz w:val="24"/>
          <w:szCs w:val="24"/>
        </w:rPr>
      </w:pPr>
      <w:r w:rsidRPr="00A80397">
        <w:rPr>
          <w:sz w:val="24"/>
          <w:szCs w:val="24"/>
        </w:rPr>
        <w:t>Исчерпывающий перечень административных процедур (действий)</w:t>
      </w:r>
      <w:r w:rsidRPr="00A80397">
        <w:rPr>
          <w:sz w:val="24"/>
          <w:szCs w:val="24"/>
        </w:rPr>
        <w:br/>
        <w:t>при предоставлении государственной (муниципальной) услуги,</w:t>
      </w:r>
      <w:r w:rsidRPr="00A80397">
        <w:rPr>
          <w:sz w:val="24"/>
          <w:szCs w:val="24"/>
        </w:rPr>
        <w:br/>
        <w:t>выполняемых многофункциональными центрами</w:t>
      </w:r>
    </w:p>
    <w:p w:rsidR="00360F13" w:rsidRPr="00A80397" w:rsidRDefault="00360F13" w:rsidP="00A80397">
      <w:pPr>
        <w:pStyle w:val="90"/>
        <w:shd w:val="clear" w:color="auto" w:fill="auto"/>
        <w:spacing w:before="0" w:after="0" w:line="240" w:lineRule="auto"/>
        <w:rPr>
          <w:sz w:val="24"/>
          <w:szCs w:val="24"/>
        </w:rPr>
      </w:pPr>
    </w:p>
    <w:p w:rsidR="00360F13" w:rsidRPr="00A80397" w:rsidRDefault="00360F13" w:rsidP="00A80397">
      <w:pPr>
        <w:pStyle w:val="20"/>
        <w:numPr>
          <w:ilvl w:val="0"/>
          <w:numId w:val="17"/>
        </w:numPr>
        <w:shd w:val="clear" w:color="auto" w:fill="auto"/>
        <w:tabs>
          <w:tab w:val="left" w:pos="1336"/>
        </w:tabs>
        <w:spacing w:after="0" w:line="240" w:lineRule="auto"/>
        <w:ind w:firstLine="760"/>
        <w:jc w:val="both"/>
        <w:rPr>
          <w:sz w:val="24"/>
          <w:szCs w:val="24"/>
        </w:rPr>
      </w:pPr>
      <w:r w:rsidRPr="00A80397">
        <w:rPr>
          <w:sz w:val="24"/>
          <w:szCs w:val="24"/>
        </w:rPr>
        <w:t>Многофункциональный центр осуществляет:</w:t>
      </w:r>
    </w:p>
    <w:p w:rsidR="00360F13" w:rsidRPr="00A80397" w:rsidRDefault="00360F13" w:rsidP="00A80397">
      <w:pPr>
        <w:pStyle w:val="20"/>
        <w:numPr>
          <w:ilvl w:val="0"/>
          <w:numId w:val="15"/>
        </w:numPr>
        <w:shd w:val="clear" w:color="auto" w:fill="auto"/>
        <w:tabs>
          <w:tab w:val="left" w:pos="979"/>
        </w:tabs>
        <w:spacing w:after="0" w:line="240" w:lineRule="auto"/>
        <w:ind w:firstLine="760"/>
        <w:jc w:val="both"/>
        <w:rPr>
          <w:sz w:val="24"/>
          <w:szCs w:val="24"/>
        </w:rPr>
      </w:pPr>
      <w:r w:rsidRPr="00A80397">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60F13" w:rsidRPr="00A80397" w:rsidRDefault="00360F13" w:rsidP="00A80397">
      <w:pPr>
        <w:pStyle w:val="20"/>
        <w:numPr>
          <w:ilvl w:val="0"/>
          <w:numId w:val="15"/>
        </w:numPr>
        <w:shd w:val="clear" w:color="auto" w:fill="auto"/>
        <w:tabs>
          <w:tab w:val="left" w:pos="983"/>
        </w:tabs>
        <w:spacing w:after="0" w:line="240" w:lineRule="auto"/>
        <w:ind w:firstLine="760"/>
        <w:jc w:val="both"/>
        <w:rPr>
          <w:sz w:val="24"/>
          <w:szCs w:val="24"/>
        </w:rPr>
      </w:pPr>
      <w:r w:rsidRPr="00A80397">
        <w:rPr>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360F13" w:rsidRDefault="00360F13" w:rsidP="00A80397">
      <w:pPr>
        <w:pStyle w:val="20"/>
        <w:shd w:val="clear" w:color="auto" w:fill="auto"/>
        <w:spacing w:after="0" w:line="240" w:lineRule="auto"/>
        <w:ind w:firstLine="760"/>
        <w:jc w:val="both"/>
        <w:rPr>
          <w:sz w:val="24"/>
          <w:szCs w:val="24"/>
        </w:rPr>
      </w:pPr>
      <w:r w:rsidRPr="00A80397">
        <w:rPr>
          <w:sz w:val="24"/>
          <w:szCs w:val="24"/>
        </w:rPr>
        <w:t>- иные процедуры и действия, предусмотренные Федеральным законом № 210-ФЗ.</w:t>
      </w:r>
    </w:p>
    <w:p w:rsidR="00360F13" w:rsidRPr="00A80397" w:rsidRDefault="00360F13" w:rsidP="00A80397">
      <w:pPr>
        <w:pStyle w:val="20"/>
        <w:shd w:val="clear" w:color="auto" w:fill="auto"/>
        <w:spacing w:after="0" w:line="240" w:lineRule="auto"/>
        <w:ind w:firstLine="760"/>
        <w:jc w:val="both"/>
        <w:rPr>
          <w:sz w:val="24"/>
          <w:szCs w:val="24"/>
        </w:rPr>
      </w:pPr>
    </w:p>
    <w:p w:rsidR="00360F13" w:rsidRDefault="00360F13" w:rsidP="00A80397">
      <w:pPr>
        <w:pStyle w:val="22"/>
        <w:keepNext/>
        <w:keepLines/>
        <w:shd w:val="clear" w:color="auto" w:fill="auto"/>
        <w:spacing w:line="240" w:lineRule="auto"/>
        <w:jc w:val="center"/>
        <w:rPr>
          <w:sz w:val="24"/>
          <w:szCs w:val="24"/>
        </w:rPr>
      </w:pPr>
      <w:bookmarkStart w:id="30" w:name="bookmark34"/>
      <w:r w:rsidRPr="00A80397">
        <w:rPr>
          <w:sz w:val="24"/>
          <w:szCs w:val="24"/>
        </w:rPr>
        <w:t>Информирование заявителей</w:t>
      </w:r>
      <w:bookmarkEnd w:id="30"/>
    </w:p>
    <w:p w:rsidR="00360F13" w:rsidRPr="00A80397" w:rsidRDefault="00360F13" w:rsidP="00A80397">
      <w:pPr>
        <w:pStyle w:val="22"/>
        <w:keepNext/>
        <w:keepLines/>
        <w:shd w:val="clear" w:color="auto" w:fill="auto"/>
        <w:spacing w:line="240" w:lineRule="auto"/>
        <w:jc w:val="center"/>
        <w:rPr>
          <w:sz w:val="24"/>
          <w:szCs w:val="24"/>
        </w:rPr>
      </w:pPr>
    </w:p>
    <w:p w:rsidR="00360F13" w:rsidRPr="00A80397" w:rsidRDefault="00360F13" w:rsidP="00A80397">
      <w:pPr>
        <w:pStyle w:val="20"/>
        <w:numPr>
          <w:ilvl w:val="0"/>
          <w:numId w:val="17"/>
        </w:numPr>
        <w:shd w:val="clear" w:color="auto" w:fill="auto"/>
        <w:tabs>
          <w:tab w:val="left" w:pos="1296"/>
        </w:tabs>
        <w:spacing w:after="0" w:line="240" w:lineRule="auto"/>
        <w:ind w:firstLine="760"/>
        <w:jc w:val="both"/>
        <w:rPr>
          <w:sz w:val="24"/>
          <w:szCs w:val="24"/>
        </w:rPr>
      </w:pPr>
      <w:r w:rsidRPr="00A80397">
        <w:rPr>
          <w:sz w:val="24"/>
          <w:szCs w:val="24"/>
        </w:rPr>
        <w:t>Информирование Заявителя осуществляется следующими способами:</w:t>
      </w:r>
    </w:p>
    <w:p w:rsidR="00360F13" w:rsidRPr="00A80397" w:rsidRDefault="00360F13" w:rsidP="00A80397">
      <w:pPr>
        <w:pStyle w:val="20"/>
        <w:shd w:val="clear" w:color="auto" w:fill="auto"/>
        <w:tabs>
          <w:tab w:val="left" w:pos="1054"/>
        </w:tabs>
        <w:spacing w:after="0" w:line="240" w:lineRule="auto"/>
        <w:ind w:firstLine="760"/>
        <w:jc w:val="both"/>
        <w:rPr>
          <w:sz w:val="24"/>
          <w:szCs w:val="24"/>
        </w:rPr>
      </w:pPr>
      <w:r w:rsidRPr="00A80397">
        <w:rPr>
          <w:sz w:val="24"/>
          <w:szCs w:val="24"/>
        </w:rPr>
        <w:t>а)</w:t>
      </w:r>
      <w:r w:rsidRPr="00A80397">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0F13" w:rsidRPr="00A80397" w:rsidRDefault="00360F13" w:rsidP="00A80397">
      <w:pPr>
        <w:pStyle w:val="20"/>
        <w:shd w:val="clear" w:color="auto" w:fill="auto"/>
        <w:tabs>
          <w:tab w:val="left" w:pos="1076"/>
        </w:tabs>
        <w:spacing w:after="0" w:line="240" w:lineRule="auto"/>
        <w:ind w:firstLine="760"/>
        <w:jc w:val="both"/>
        <w:rPr>
          <w:sz w:val="24"/>
          <w:szCs w:val="24"/>
        </w:rPr>
      </w:pPr>
      <w:r w:rsidRPr="00A80397">
        <w:rPr>
          <w:sz w:val="24"/>
          <w:szCs w:val="24"/>
        </w:rPr>
        <w:t>б)</w:t>
      </w:r>
      <w:r w:rsidRPr="00A80397">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60F13" w:rsidRPr="00A80397" w:rsidRDefault="00360F13" w:rsidP="00A80397">
      <w:pPr>
        <w:pStyle w:val="22"/>
        <w:keepNext/>
        <w:keepLines/>
        <w:shd w:val="clear" w:color="auto" w:fill="auto"/>
        <w:spacing w:line="240" w:lineRule="auto"/>
        <w:jc w:val="center"/>
        <w:rPr>
          <w:sz w:val="24"/>
          <w:szCs w:val="24"/>
        </w:rPr>
      </w:pPr>
      <w:bookmarkStart w:id="31" w:name="bookmark35"/>
      <w:r w:rsidRPr="00A80397">
        <w:rPr>
          <w:sz w:val="24"/>
          <w:szCs w:val="24"/>
        </w:rPr>
        <w:t>Выдача заявителю результата предоставления муниципальной услуги</w:t>
      </w:r>
      <w:bookmarkEnd w:id="31"/>
    </w:p>
    <w:p w:rsidR="00360F13" w:rsidRPr="00A80397" w:rsidRDefault="00360F13" w:rsidP="00A80397">
      <w:pPr>
        <w:pStyle w:val="20"/>
        <w:numPr>
          <w:ilvl w:val="0"/>
          <w:numId w:val="17"/>
        </w:numPr>
        <w:shd w:val="clear" w:color="auto" w:fill="auto"/>
        <w:tabs>
          <w:tab w:val="left" w:pos="1252"/>
        </w:tabs>
        <w:spacing w:after="0" w:line="240" w:lineRule="auto"/>
        <w:ind w:firstLine="760"/>
        <w:jc w:val="both"/>
        <w:rPr>
          <w:sz w:val="24"/>
          <w:szCs w:val="24"/>
        </w:rPr>
      </w:pPr>
      <w:r w:rsidRPr="00A80397">
        <w:rPr>
          <w:sz w:val="24"/>
          <w:szCs w:val="24"/>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Администрацией  и многофункциональным центром.</w:t>
      </w:r>
    </w:p>
    <w:p w:rsidR="00360F13" w:rsidRPr="00A80397" w:rsidRDefault="00360F13" w:rsidP="00A80397">
      <w:pPr>
        <w:pStyle w:val="20"/>
        <w:shd w:val="clear" w:color="auto" w:fill="auto"/>
        <w:spacing w:after="0" w:line="240" w:lineRule="auto"/>
        <w:ind w:firstLine="760"/>
        <w:jc w:val="both"/>
        <w:rPr>
          <w:sz w:val="24"/>
          <w:szCs w:val="24"/>
        </w:rPr>
      </w:pPr>
      <w:r w:rsidRPr="00A80397">
        <w:rPr>
          <w:sz w:val="24"/>
          <w:szCs w:val="24"/>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60F13" w:rsidRPr="00A80397" w:rsidRDefault="00360F13" w:rsidP="00A80397">
      <w:pPr>
        <w:pStyle w:val="20"/>
        <w:numPr>
          <w:ilvl w:val="0"/>
          <w:numId w:val="17"/>
        </w:numPr>
        <w:shd w:val="clear" w:color="auto" w:fill="auto"/>
        <w:tabs>
          <w:tab w:val="left" w:pos="1245"/>
        </w:tabs>
        <w:spacing w:after="0" w:line="240" w:lineRule="auto"/>
        <w:ind w:firstLine="740"/>
        <w:jc w:val="both"/>
        <w:rPr>
          <w:sz w:val="24"/>
          <w:szCs w:val="24"/>
        </w:rPr>
      </w:pPr>
      <w:r w:rsidRPr="00A80397">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0F13" w:rsidRPr="00A80397" w:rsidRDefault="00360F13" w:rsidP="00A80397">
      <w:pPr>
        <w:pStyle w:val="20"/>
        <w:shd w:val="clear" w:color="auto" w:fill="auto"/>
        <w:spacing w:after="0" w:line="240" w:lineRule="auto"/>
        <w:ind w:firstLine="740"/>
        <w:jc w:val="both"/>
        <w:rPr>
          <w:sz w:val="24"/>
          <w:szCs w:val="24"/>
        </w:rPr>
      </w:pPr>
      <w:r w:rsidRPr="00A80397">
        <w:rPr>
          <w:sz w:val="24"/>
          <w:szCs w:val="24"/>
        </w:rPr>
        <w:t>Работник многофункционального центра осуществляет следующие действия:</w:t>
      </w:r>
    </w:p>
    <w:p w:rsidR="00360F13" w:rsidRPr="00A80397" w:rsidRDefault="00360F13" w:rsidP="00A80397">
      <w:pPr>
        <w:pStyle w:val="20"/>
        <w:numPr>
          <w:ilvl w:val="0"/>
          <w:numId w:val="15"/>
        </w:numPr>
        <w:shd w:val="clear" w:color="auto" w:fill="auto"/>
        <w:tabs>
          <w:tab w:val="left" w:pos="932"/>
        </w:tabs>
        <w:spacing w:after="0" w:line="240" w:lineRule="auto"/>
        <w:ind w:firstLine="740"/>
        <w:jc w:val="both"/>
        <w:rPr>
          <w:sz w:val="24"/>
          <w:szCs w:val="24"/>
        </w:rPr>
      </w:pPr>
      <w:r w:rsidRPr="00A8039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60F13" w:rsidRPr="00A80397" w:rsidRDefault="00360F13" w:rsidP="00A80397">
      <w:pPr>
        <w:pStyle w:val="20"/>
        <w:numPr>
          <w:ilvl w:val="0"/>
          <w:numId w:val="15"/>
        </w:numPr>
        <w:shd w:val="clear" w:color="auto" w:fill="auto"/>
        <w:tabs>
          <w:tab w:val="left" w:pos="925"/>
        </w:tabs>
        <w:spacing w:after="0" w:line="240" w:lineRule="auto"/>
        <w:ind w:firstLine="740"/>
        <w:jc w:val="both"/>
        <w:rPr>
          <w:sz w:val="24"/>
          <w:szCs w:val="24"/>
        </w:rPr>
      </w:pPr>
      <w:r w:rsidRPr="00A80397">
        <w:rPr>
          <w:sz w:val="24"/>
          <w:szCs w:val="24"/>
        </w:rPr>
        <w:t>проверяет полномочия представителя Заявителя (в случае обращения представителя Заявителя);</w:t>
      </w:r>
    </w:p>
    <w:p w:rsidR="00360F13" w:rsidRPr="00A80397" w:rsidRDefault="00360F13" w:rsidP="00A80397">
      <w:pPr>
        <w:pStyle w:val="20"/>
        <w:numPr>
          <w:ilvl w:val="0"/>
          <w:numId w:val="15"/>
        </w:numPr>
        <w:shd w:val="clear" w:color="auto" w:fill="auto"/>
        <w:tabs>
          <w:tab w:val="left" w:pos="959"/>
        </w:tabs>
        <w:spacing w:after="0" w:line="240" w:lineRule="auto"/>
        <w:ind w:firstLine="740"/>
        <w:jc w:val="both"/>
        <w:rPr>
          <w:sz w:val="24"/>
          <w:szCs w:val="24"/>
        </w:rPr>
      </w:pPr>
      <w:r w:rsidRPr="00A80397">
        <w:rPr>
          <w:sz w:val="24"/>
          <w:szCs w:val="24"/>
        </w:rPr>
        <w:t>определяет статус исполнения заявления;</w:t>
      </w:r>
    </w:p>
    <w:p w:rsidR="00360F13" w:rsidRPr="00A80397" w:rsidRDefault="00360F13" w:rsidP="00A80397">
      <w:pPr>
        <w:pStyle w:val="20"/>
        <w:numPr>
          <w:ilvl w:val="0"/>
          <w:numId w:val="15"/>
        </w:numPr>
        <w:shd w:val="clear" w:color="auto" w:fill="auto"/>
        <w:tabs>
          <w:tab w:val="left" w:pos="936"/>
        </w:tabs>
        <w:spacing w:after="0" w:line="240" w:lineRule="auto"/>
        <w:ind w:firstLine="740"/>
        <w:jc w:val="both"/>
        <w:rPr>
          <w:sz w:val="24"/>
          <w:szCs w:val="24"/>
        </w:rPr>
      </w:pPr>
      <w:r w:rsidRPr="00A80397">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0F13" w:rsidRPr="00A80397" w:rsidRDefault="00360F13" w:rsidP="00A80397">
      <w:pPr>
        <w:pStyle w:val="20"/>
        <w:numPr>
          <w:ilvl w:val="0"/>
          <w:numId w:val="15"/>
        </w:numPr>
        <w:shd w:val="clear" w:color="auto" w:fill="auto"/>
        <w:tabs>
          <w:tab w:val="left" w:pos="928"/>
        </w:tabs>
        <w:spacing w:after="0" w:line="240" w:lineRule="auto"/>
        <w:ind w:firstLine="740"/>
        <w:jc w:val="both"/>
        <w:rPr>
          <w:sz w:val="24"/>
          <w:szCs w:val="24"/>
        </w:rPr>
      </w:pPr>
      <w:r w:rsidRPr="00A80397">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0F13" w:rsidRPr="00A80397" w:rsidRDefault="00360F13" w:rsidP="00A80397">
      <w:pPr>
        <w:pStyle w:val="20"/>
        <w:numPr>
          <w:ilvl w:val="0"/>
          <w:numId w:val="15"/>
        </w:numPr>
        <w:shd w:val="clear" w:color="auto" w:fill="auto"/>
        <w:tabs>
          <w:tab w:val="left" w:pos="936"/>
        </w:tabs>
        <w:spacing w:after="0" w:line="240" w:lineRule="auto"/>
        <w:ind w:firstLine="740"/>
        <w:jc w:val="both"/>
        <w:rPr>
          <w:sz w:val="24"/>
          <w:szCs w:val="24"/>
        </w:rPr>
      </w:pPr>
      <w:r w:rsidRPr="00A80397">
        <w:rPr>
          <w:sz w:val="24"/>
          <w:szCs w:val="24"/>
        </w:rPr>
        <w:t>выдает документы Заявителю, при необходимости запрашивает у Заявителя подписи за каждый выданный документ;</w:t>
      </w:r>
    </w:p>
    <w:p w:rsidR="00360F13" w:rsidRPr="00A80397" w:rsidRDefault="00360F13" w:rsidP="00A80397">
      <w:pPr>
        <w:pStyle w:val="20"/>
        <w:numPr>
          <w:ilvl w:val="0"/>
          <w:numId w:val="15"/>
        </w:numPr>
        <w:shd w:val="clear" w:color="auto" w:fill="auto"/>
        <w:tabs>
          <w:tab w:val="left" w:pos="932"/>
        </w:tabs>
        <w:spacing w:after="0" w:line="240" w:lineRule="auto"/>
        <w:ind w:firstLine="740"/>
        <w:jc w:val="both"/>
        <w:rPr>
          <w:sz w:val="24"/>
          <w:szCs w:val="24"/>
        </w:rPr>
        <w:sectPr w:rsidR="00360F13" w:rsidRPr="00A80397" w:rsidSect="00E95957">
          <w:type w:val="continuous"/>
          <w:pgSz w:w="11900" w:h="16840"/>
          <w:pgMar w:top="919" w:right="678" w:bottom="875" w:left="1048" w:header="0" w:footer="3" w:gutter="0"/>
          <w:cols w:space="720"/>
          <w:noEndnote/>
          <w:docGrid w:linePitch="360"/>
        </w:sectPr>
      </w:pPr>
      <w:r w:rsidRPr="00A80397">
        <w:rPr>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360F13" w:rsidRPr="00641CD8" w:rsidRDefault="00360F13" w:rsidP="007427AE">
      <w:pPr>
        <w:pStyle w:val="90"/>
        <w:shd w:val="clear" w:color="auto" w:fill="auto"/>
        <w:spacing w:before="0" w:after="262" w:line="276" w:lineRule="auto"/>
        <w:jc w:val="left"/>
      </w:pPr>
      <w:r w:rsidRPr="00641CD8">
        <w:t>Форма решения о присвоении адреса объекту адресации</w:t>
      </w:r>
      <w:r w:rsidRPr="00641CD8">
        <w:br/>
      </w:r>
      <w:r w:rsidRPr="00641CD8">
        <w:rPr>
          <w:rStyle w:val="3"/>
          <w:b w:val="0"/>
          <w:bCs/>
        </w:rPr>
        <w:t>(наименование органа местного самоуправления, органа государственной власти субъекта Российской</w:t>
      </w:r>
      <w:r w:rsidRPr="00641CD8">
        <w:rPr>
          <w:rStyle w:val="3"/>
          <w:b w:val="0"/>
          <w:bCs/>
        </w:rPr>
        <w:br/>
        <w:t>Федерации - города федерального значения или органа местного самоуправления внутригородского</w:t>
      </w:r>
      <w:r w:rsidRPr="00641CD8">
        <w:rPr>
          <w:rStyle w:val="3"/>
          <w:b w:val="0"/>
          <w:bCs/>
        </w:rPr>
        <w:br/>
        <w:t>муниципального образования города федерального значения, уполномоченного законом субъекта Российской</w:t>
      </w:r>
      <w:r w:rsidRPr="00641CD8">
        <w:rPr>
          <w:rStyle w:val="3"/>
          <w:b w:val="0"/>
          <w:bCs/>
        </w:rPr>
        <w:br/>
        <w:t>Федерации, а также организации, признаваемой управляющей компанией в соответствии с Федеральным законом</w:t>
      </w:r>
      <w:r w:rsidRPr="00641CD8">
        <w:rPr>
          <w:rStyle w:val="3"/>
          <w:b w:val="0"/>
          <w:bCs/>
        </w:rPr>
        <w:br/>
        <w:t>от 28 сентября 2010 г, № 244-ФЗ «Об инновационном центре «Сколково»)</w:t>
      </w:r>
      <w:r w:rsidRPr="00641CD8">
        <w:rPr>
          <w:rStyle w:val="3"/>
          <w:b w:val="0"/>
          <w:bCs/>
        </w:rPr>
        <w:br/>
        <w:t>(вид документа)</w:t>
      </w:r>
    </w:p>
    <w:p w:rsidR="00360F13" w:rsidRPr="00641CD8" w:rsidRDefault="00360F13" w:rsidP="007427AE">
      <w:pPr>
        <w:pStyle w:val="20"/>
        <w:shd w:val="clear" w:color="auto" w:fill="auto"/>
        <w:spacing w:after="514" w:line="276" w:lineRule="auto"/>
        <w:jc w:val="left"/>
      </w:pPr>
      <w:r>
        <w:rPr>
          <w:noProof/>
        </w:rPr>
        <w:pict>
          <v:shapetype id="_x0000_t202" coordsize="21600,21600" o:spt="202" path="m,l,21600r21600,l21600,xe">
            <v:stroke joinstyle="miter"/>
            <v:path gradientshapeok="t" o:connecttype="rect"/>
          </v:shapetype>
          <v:shape id="_x0000_s1035" type="#_x0000_t202" style="position:absolute;margin-left:145.45pt;margin-top:-2.2pt;width:13.7pt;height:14.85pt;z-index:-251608576;mso-wrap-distance-left:5pt;mso-wrap-distance-right:123.1pt;mso-position-horizontal-relative:margin" filled="f" stroked="f">
            <v:textbox style="mso-fit-shape-to-text:t" inset="0,0,0,0">
              <w:txbxContent>
                <w:p w:rsidR="00360F13" w:rsidRDefault="00360F13" w:rsidP="007427AE">
                  <w:pPr>
                    <w:pStyle w:val="110"/>
                    <w:shd w:val="clear" w:color="auto" w:fill="auto"/>
                    <w:spacing w:before="0" w:after="0" w:line="240" w:lineRule="exact"/>
                    <w:jc w:val="left"/>
                  </w:pPr>
                  <w:r>
                    <w:rPr>
                      <w:rStyle w:val="11Exact"/>
                    </w:rPr>
                    <w:t>от</w:t>
                  </w:r>
                </w:p>
              </w:txbxContent>
            </v:textbox>
            <w10:wrap type="square" side="right" anchorx="margin"/>
          </v:shape>
        </w:pict>
      </w:r>
      <w:r w:rsidRPr="00641CD8">
        <w:t>№</w:t>
      </w:r>
    </w:p>
    <w:p w:rsidR="00360F13" w:rsidRPr="00641CD8" w:rsidRDefault="00360F13" w:rsidP="007427AE">
      <w:pPr>
        <w:pStyle w:val="110"/>
        <w:shd w:val="clear" w:color="auto" w:fill="auto"/>
        <w:spacing w:before="0" w:after="275" w:line="276" w:lineRule="auto"/>
        <w:ind w:firstLine="580"/>
        <w:jc w:val="left"/>
      </w:pPr>
      <w:r w:rsidRPr="00641CD8">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60F13" w:rsidRPr="00641CD8" w:rsidRDefault="00360F13" w:rsidP="007427AE">
      <w:pPr>
        <w:pStyle w:val="30"/>
        <w:shd w:val="clear" w:color="auto" w:fill="auto"/>
        <w:spacing w:after="344" w:line="276" w:lineRule="auto"/>
        <w:jc w:val="left"/>
      </w:pPr>
      <w:r w:rsidRPr="00641CD8">
        <w:t>(указываются реквизиты иных документов, на основании которых принято решение о присвоении</w:t>
      </w:r>
      <w:r w:rsidRPr="00641CD8">
        <w:br/>
        <w:t>адреса, включая реквизиты правил присвоения, изменения и аннулирования адресов, утвержденных</w:t>
      </w:r>
      <w:r w:rsidRPr="00641CD8">
        <w:br/>
        <w:t>муниципальными правовыми актами и нормативными правовыми актами субъектов Российской</w:t>
      </w:r>
      <w:r w:rsidRPr="00641CD8">
        <w:br/>
        <w:t>Федерации - городов федерального значения до дня вступления в силу Федерального закона № 443-ФЗ,</w:t>
      </w:r>
      <w:r w:rsidRPr="00641CD8">
        <w:br/>
        <w:t>и/или реквизиты заявления о присвоении адреса объекту адресации)</w:t>
      </w:r>
      <w:r w:rsidRPr="00641CD8">
        <w:br/>
        <w:t>(наименование органа местного самоуправления, органа государственной власти субъекта Российской</w:t>
      </w:r>
      <w:r w:rsidRPr="00641CD8">
        <w:br/>
        <w:t>Федерации - города федерального значения или органа местного самоуправления внутригородского</w:t>
      </w:r>
      <w:r w:rsidRPr="00641CD8">
        <w:br/>
        <w:t>муниципального образования города федерального значения, уполномоченного законом субъекта Российской</w:t>
      </w:r>
      <w:r w:rsidRPr="00641CD8">
        <w:br/>
        <w:t>Федерации, а также организации, признаваемой управляющей компанией в соответствии с Федеральным законом</w:t>
      </w:r>
      <w:r w:rsidRPr="00641CD8">
        <w:br/>
        <w:t>от 28 сентября 2010 г. № 244-ФЗ «Об инновационном центре «Сколково»)</w:t>
      </w:r>
    </w:p>
    <w:p w:rsidR="00360F13" w:rsidRPr="00641CD8" w:rsidRDefault="00360F13" w:rsidP="007427AE">
      <w:pPr>
        <w:pStyle w:val="110"/>
        <w:shd w:val="clear" w:color="auto" w:fill="auto"/>
        <w:spacing w:before="0" w:after="289" w:line="240" w:lineRule="exact"/>
      </w:pPr>
      <w:r w:rsidRPr="00641CD8">
        <w:t>ПОСТАНОВЛЯЕТ:</w:t>
      </w:r>
    </w:p>
    <w:p w:rsidR="00360F13" w:rsidRPr="00641CD8" w:rsidRDefault="00360F13" w:rsidP="007427AE">
      <w:pPr>
        <w:pStyle w:val="110"/>
        <w:shd w:val="clear" w:color="auto" w:fill="auto"/>
        <w:tabs>
          <w:tab w:val="left" w:leader="underscore" w:pos="7747"/>
        </w:tabs>
        <w:spacing w:before="0" w:after="0" w:line="240" w:lineRule="exact"/>
      </w:pPr>
      <w:r w:rsidRPr="00641CD8">
        <w:t xml:space="preserve">1. Присвоить адрес </w:t>
      </w:r>
      <w:r w:rsidRPr="00641CD8">
        <w:tab/>
      </w:r>
    </w:p>
    <w:p w:rsidR="00360F13" w:rsidRPr="00641CD8" w:rsidRDefault="00360F13" w:rsidP="007427AE">
      <w:pPr>
        <w:pStyle w:val="30"/>
        <w:shd w:val="clear" w:color="auto" w:fill="auto"/>
        <w:spacing w:after="295" w:line="210" w:lineRule="exact"/>
        <w:ind w:left="4320"/>
        <w:jc w:val="left"/>
      </w:pPr>
      <w:r w:rsidRPr="00641CD8">
        <w:t>(присвоенный объекту адресации адрес)</w:t>
      </w:r>
    </w:p>
    <w:p w:rsidR="00360F13" w:rsidRPr="00641CD8" w:rsidRDefault="00360F13" w:rsidP="007427AE">
      <w:pPr>
        <w:pStyle w:val="110"/>
        <w:shd w:val="clear" w:color="auto" w:fill="auto"/>
        <w:tabs>
          <w:tab w:val="left" w:leader="underscore" w:pos="9598"/>
        </w:tabs>
        <w:spacing w:before="0" w:after="0" w:line="240" w:lineRule="exact"/>
      </w:pPr>
      <w:r w:rsidRPr="00641CD8">
        <w:t>следующему объекту адресации</w:t>
      </w:r>
      <w:r w:rsidRPr="00641CD8">
        <w:tab/>
      </w:r>
    </w:p>
    <w:p w:rsidR="00360F13" w:rsidRPr="00641CD8" w:rsidRDefault="00360F13" w:rsidP="007427AE">
      <w:pPr>
        <w:pStyle w:val="30"/>
        <w:shd w:val="clear" w:color="auto" w:fill="auto"/>
        <w:spacing w:after="286" w:line="210" w:lineRule="exact"/>
        <w:ind w:left="3780"/>
        <w:jc w:val="left"/>
      </w:pPr>
      <w:r w:rsidRPr="00641CD8">
        <w:t>(вид, наименование, описание местонахождения объекта адресации,</w:t>
      </w:r>
    </w:p>
    <w:p w:rsidR="00360F13" w:rsidRPr="00641CD8" w:rsidRDefault="00360F13" w:rsidP="007427AE">
      <w:pPr>
        <w:pStyle w:val="30"/>
        <w:shd w:val="clear" w:color="auto" w:fill="auto"/>
        <w:spacing w:after="1064" w:line="220" w:lineRule="exact"/>
      </w:pPr>
      <w:r w:rsidRPr="00641CD8">
        <w:t>кадастровый номер объекта недвижимости, являющегося объектом адресации (в случае присвоения адреса</w:t>
      </w:r>
      <w:r w:rsidRPr="00641CD8">
        <w:br/>
        <w:t>поставленному на государственный кадастровый учет объекту недвижимости),</w:t>
      </w:r>
      <w:r w:rsidRPr="00641CD8">
        <w:br/>
        <w:t>кадастровые номера, адреса и сведения об объектах недвижимости, из которых образуется объект адресации</w:t>
      </w:r>
      <w:r w:rsidRPr="00641CD8">
        <w:br/>
        <w:t>(в случае образования объекта в результате преобразования существующего объекта или объектов),</w:t>
      </w:r>
      <w:r w:rsidRPr="00641CD8">
        <w:br/>
        <w:t>аннулируемый адрес объекта адресации и уникальный номер аннулируемого адреса объекта адресации</w:t>
      </w:r>
      <w:r w:rsidRPr="00641CD8">
        <w:br/>
        <w:t>в государственном адресном реестре (в случае присвоения нового адреса объекту адресации),</w:t>
      </w:r>
      <w:r w:rsidRPr="00641CD8">
        <w:br/>
        <w:t>другие необходимые сведения, определенные уполномоченным органом (при наличии)</w:t>
      </w:r>
    </w:p>
    <w:p w:rsidR="00360F13" w:rsidRDefault="00360F13" w:rsidP="00F825AC">
      <w:pPr>
        <w:pStyle w:val="90"/>
        <w:shd w:val="clear" w:color="auto" w:fill="auto"/>
        <w:spacing w:before="0" w:after="262" w:line="280" w:lineRule="exact"/>
        <w:jc w:val="both"/>
        <w:rPr>
          <w:sz w:val="24"/>
          <w:szCs w:val="24"/>
        </w:rPr>
      </w:pPr>
    </w:p>
    <w:p w:rsidR="00360F13" w:rsidRDefault="00360F13" w:rsidP="00F825AC">
      <w:pPr>
        <w:pStyle w:val="90"/>
        <w:shd w:val="clear" w:color="auto" w:fill="auto"/>
        <w:spacing w:before="0" w:after="262" w:line="280" w:lineRule="exact"/>
        <w:jc w:val="both"/>
        <w:rPr>
          <w:sz w:val="24"/>
          <w:szCs w:val="24"/>
        </w:rPr>
      </w:pPr>
    </w:p>
    <w:p w:rsidR="00360F13" w:rsidRDefault="00360F13" w:rsidP="00F825AC">
      <w:pPr>
        <w:pStyle w:val="90"/>
        <w:shd w:val="clear" w:color="auto" w:fill="auto"/>
        <w:spacing w:before="0" w:after="262" w:line="280" w:lineRule="exact"/>
        <w:jc w:val="both"/>
        <w:rPr>
          <w:sz w:val="24"/>
          <w:szCs w:val="24"/>
        </w:rPr>
      </w:pPr>
    </w:p>
    <w:p w:rsidR="00360F13" w:rsidRDefault="00360F13" w:rsidP="00F825AC">
      <w:pPr>
        <w:pStyle w:val="90"/>
        <w:shd w:val="clear" w:color="auto" w:fill="auto"/>
        <w:spacing w:before="0" w:after="262" w:line="280" w:lineRule="exact"/>
        <w:jc w:val="both"/>
        <w:rPr>
          <w:sz w:val="24"/>
          <w:szCs w:val="24"/>
        </w:rPr>
      </w:pPr>
    </w:p>
    <w:p w:rsidR="00360F13" w:rsidRDefault="00360F13" w:rsidP="00F825AC">
      <w:pPr>
        <w:pStyle w:val="90"/>
        <w:shd w:val="clear" w:color="auto" w:fill="auto"/>
        <w:spacing w:before="0" w:after="262" w:line="280" w:lineRule="exact"/>
        <w:jc w:val="both"/>
        <w:rPr>
          <w:sz w:val="24"/>
          <w:szCs w:val="24"/>
        </w:rPr>
      </w:pPr>
    </w:p>
    <w:p w:rsidR="00360F13" w:rsidRPr="00641CD8" w:rsidRDefault="00360F13" w:rsidP="007427AE">
      <w:pPr>
        <w:pStyle w:val="90"/>
        <w:shd w:val="clear" w:color="auto" w:fill="auto"/>
        <w:spacing w:before="0" w:after="262" w:line="280" w:lineRule="exact"/>
      </w:pPr>
      <w:r w:rsidRPr="00641CD8">
        <w:t>Форма решения об аннулировании адреса объекта адресации</w:t>
      </w:r>
      <w:r w:rsidRPr="00641CD8">
        <w:br/>
      </w:r>
      <w:r w:rsidRPr="00641CD8">
        <w:rPr>
          <w:rStyle w:val="3"/>
          <w:b w:val="0"/>
          <w:bCs/>
        </w:rPr>
        <w:t>(наименование органа местного самоуправления, органа государственной власти субъекта Российской</w:t>
      </w:r>
      <w:r w:rsidRPr="00641CD8">
        <w:rPr>
          <w:rStyle w:val="3"/>
          <w:b w:val="0"/>
          <w:bCs/>
        </w:rPr>
        <w:br/>
        <w:t>Федерации - города федерального значения или органа местного самоуправления внутригородского</w:t>
      </w:r>
      <w:r w:rsidRPr="00641CD8">
        <w:rPr>
          <w:rStyle w:val="3"/>
          <w:b w:val="0"/>
          <w:bCs/>
        </w:rPr>
        <w:br/>
        <w:t>муниципального образования города федерального значения, уполномоченного законом субъекта Российской</w:t>
      </w:r>
      <w:r w:rsidRPr="00641CD8">
        <w:rPr>
          <w:rStyle w:val="3"/>
          <w:b w:val="0"/>
          <w:bCs/>
        </w:rPr>
        <w:br/>
        <w:t>Федерации, а также организации, признаваемой управляющей компанией в соответствии с Федеральным законом</w:t>
      </w:r>
      <w:r w:rsidRPr="00641CD8">
        <w:rPr>
          <w:rStyle w:val="3"/>
          <w:b w:val="0"/>
          <w:bCs/>
        </w:rPr>
        <w:br/>
        <w:t>от 28 сентября 2010 г. № 244-ФЗ «Об инновационном центре «Сколково»)</w:t>
      </w:r>
      <w:r w:rsidRPr="00641CD8">
        <w:rPr>
          <w:rStyle w:val="3"/>
          <w:b w:val="0"/>
          <w:bCs/>
        </w:rPr>
        <w:br/>
        <w:t>(вид документа)</w:t>
      </w:r>
    </w:p>
    <w:p w:rsidR="00360F13" w:rsidRPr="00641CD8" w:rsidRDefault="00360F13" w:rsidP="007427AE">
      <w:pPr>
        <w:pStyle w:val="20"/>
        <w:shd w:val="clear" w:color="auto" w:fill="auto"/>
        <w:spacing w:after="511" w:line="260" w:lineRule="exact"/>
        <w:jc w:val="both"/>
      </w:pPr>
      <w:r>
        <w:rPr>
          <w:noProof/>
        </w:rPr>
        <w:pict>
          <v:shape id="_x0000_s1036" type="#_x0000_t202" style="position:absolute;left:0;text-align:left;margin-left:145.8pt;margin-top:1.1pt;width:13.7pt;height:10.7pt;z-index:-251607552;mso-wrap-distance-left:5pt;mso-wrap-distance-right:123.1pt;mso-position-horizontal-relative:margin" filled="f" stroked="f">
            <v:textbox style="mso-fit-shape-to-text:t" inset="0,0,0,0">
              <w:txbxContent>
                <w:p w:rsidR="00360F13" w:rsidRDefault="00360F13" w:rsidP="007427AE">
                  <w:pPr>
                    <w:pStyle w:val="12"/>
                    <w:shd w:val="clear" w:color="auto" w:fill="auto"/>
                    <w:spacing w:line="150" w:lineRule="exact"/>
                  </w:pPr>
                  <w:r>
                    <w:t>ОТ</w:t>
                  </w:r>
                </w:p>
              </w:txbxContent>
            </v:textbox>
            <w10:wrap type="square" side="right" anchorx="margin"/>
          </v:shape>
        </w:pict>
      </w:r>
      <w:r w:rsidRPr="00641CD8">
        <w:t>№</w:t>
      </w:r>
    </w:p>
    <w:p w:rsidR="00360F13" w:rsidRPr="00641CD8" w:rsidRDefault="00360F13" w:rsidP="007427AE">
      <w:pPr>
        <w:pStyle w:val="110"/>
        <w:shd w:val="clear" w:color="auto" w:fill="auto"/>
        <w:spacing w:before="0" w:after="275"/>
        <w:ind w:firstLine="600"/>
      </w:pPr>
      <w:r w:rsidRPr="00641CD8">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60F13" w:rsidRPr="00641CD8" w:rsidRDefault="00360F13" w:rsidP="007427AE">
      <w:pPr>
        <w:pStyle w:val="30"/>
        <w:shd w:val="clear" w:color="auto" w:fill="auto"/>
        <w:spacing w:after="344" w:line="220" w:lineRule="exact"/>
      </w:pPr>
      <w:r w:rsidRPr="00641CD8">
        <w:t>(указываются реквизиты иных документов, на основании которых принято решение о присвоении</w:t>
      </w:r>
      <w:r w:rsidRPr="00641CD8">
        <w:br/>
        <w:t>адреса, включая реквизиты правил присвоения, изменения и аннулирования адресов, утвержденных</w:t>
      </w:r>
      <w:r w:rsidRPr="00641CD8">
        <w:br/>
        <w:t>муниципальными правовыми актами и нормативными правовыми актами субъектов Российской</w:t>
      </w:r>
      <w:r w:rsidRPr="00641CD8">
        <w:br/>
        <w:t>Федерации - городов федерального значения до дня вступления в силу Федерального закона № 443-ФЗ,</w:t>
      </w:r>
      <w:r w:rsidRPr="00641CD8">
        <w:br/>
        <w:t>и/или реквизиты заявления о присвоении адреса объекту адресации)</w:t>
      </w:r>
      <w:r w:rsidRPr="00641CD8">
        <w:br/>
        <w:t>(наименование органа местного самоуправления, органа государственной власти субъекта Российской</w:t>
      </w:r>
      <w:r w:rsidRPr="00641CD8">
        <w:br/>
        <w:t>Федерации - города федерального значения или органа местного самоуправления внутригородского</w:t>
      </w:r>
      <w:r w:rsidRPr="00641CD8">
        <w:br/>
        <w:t>муниципального образования города федерального значения, уполномоченного законом субъекта Российской</w:t>
      </w:r>
      <w:r w:rsidRPr="00641CD8">
        <w:br/>
        <w:t>Федерации, а также организации, признаваемой управляющей компанией в соответствии с Федеральным законом</w:t>
      </w:r>
      <w:r w:rsidRPr="00641CD8">
        <w:br/>
        <w:t>от 28 сентября 2010 г. № 244-ФЗ «Об инновационном центре «Сколково»)</w:t>
      </w:r>
    </w:p>
    <w:p w:rsidR="00360F13" w:rsidRPr="00641CD8" w:rsidRDefault="00360F13" w:rsidP="007427AE">
      <w:pPr>
        <w:pStyle w:val="110"/>
        <w:shd w:val="clear" w:color="auto" w:fill="auto"/>
        <w:spacing w:before="0" w:after="286" w:line="240" w:lineRule="exact"/>
      </w:pPr>
      <w:r w:rsidRPr="00641CD8">
        <w:t>ПОСТАНОВЛЯЕТ:</w:t>
      </w:r>
    </w:p>
    <w:p w:rsidR="00360F13" w:rsidRPr="00641CD8" w:rsidRDefault="00360F13" w:rsidP="007427AE">
      <w:pPr>
        <w:pStyle w:val="110"/>
        <w:shd w:val="clear" w:color="auto" w:fill="auto"/>
        <w:tabs>
          <w:tab w:val="left" w:leader="underscore" w:pos="9821"/>
        </w:tabs>
        <w:spacing w:before="0" w:after="0" w:line="240" w:lineRule="exact"/>
      </w:pPr>
      <w:r w:rsidRPr="00641CD8">
        <w:t xml:space="preserve">1. Аннулировать адрес </w:t>
      </w:r>
      <w:r w:rsidRPr="00641CD8">
        <w:tab/>
      </w:r>
    </w:p>
    <w:p w:rsidR="00360F13" w:rsidRPr="00641CD8" w:rsidRDefault="00360F13" w:rsidP="007427AE">
      <w:pPr>
        <w:pStyle w:val="30"/>
        <w:shd w:val="clear" w:color="auto" w:fill="auto"/>
        <w:spacing w:after="227" w:line="223" w:lineRule="exact"/>
        <w:ind w:right="140"/>
      </w:pPr>
      <w:r w:rsidRPr="00641CD8">
        <w:t>(аннулируемый адрес объекта адресации, уникальный номер аннулируемого адреса</w:t>
      </w:r>
      <w:r w:rsidRPr="00641CD8">
        <w:br/>
        <w:t>объекта адресации в государственном адресном реестре)</w:t>
      </w:r>
    </w:p>
    <w:p w:rsidR="00360F13" w:rsidRPr="00641CD8" w:rsidRDefault="00360F13" w:rsidP="007427AE">
      <w:pPr>
        <w:pStyle w:val="110"/>
        <w:shd w:val="clear" w:color="auto" w:fill="auto"/>
        <w:tabs>
          <w:tab w:val="left" w:leader="underscore" w:pos="7844"/>
        </w:tabs>
        <w:spacing w:before="0" w:after="0" w:line="240" w:lineRule="exact"/>
      </w:pPr>
      <w:r w:rsidRPr="00641CD8">
        <w:t xml:space="preserve">объекта адресации </w:t>
      </w:r>
      <w:r w:rsidRPr="00641CD8">
        <w:tab/>
      </w:r>
    </w:p>
    <w:p w:rsidR="00360F13" w:rsidRPr="00641CD8" w:rsidRDefault="00360F13" w:rsidP="007427AE">
      <w:pPr>
        <w:pStyle w:val="30"/>
        <w:shd w:val="clear" w:color="auto" w:fill="auto"/>
        <w:spacing w:after="286" w:line="210" w:lineRule="exact"/>
        <w:ind w:left="4320"/>
        <w:jc w:val="left"/>
      </w:pPr>
      <w:r w:rsidRPr="00641CD8">
        <w:t>(вид и наименование объекта адресации,</w:t>
      </w:r>
    </w:p>
    <w:p w:rsidR="00360F13" w:rsidRPr="00641CD8" w:rsidRDefault="00360F13" w:rsidP="007427AE">
      <w:pPr>
        <w:pStyle w:val="30"/>
        <w:shd w:val="clear" w:color="auto" w:fill="auto"/>
        <w:spacing w:after="344" w:line="220" w:lineRule="exact"/>
      </w:pPr>
      <w:r w:rsidRPr="00641CD8">
        <w:t>кадастровый номер объекта адресации и дату его снятия с кадастрового учета (в случае аннулирования адреса</w:t>
      </w:r>
      <w:r w:rsidRPr="00641CD8">
        <w:br/>
        <w:t>объекта адресации в связи с прекращением существования объекта адресации и (или) снятия с государственного</w:t>
      </w:r>
      <w:r w:rsidRPr="00641CD8">
        <w:br/>
        <w:t>кадастрового учета объекта недвижимости, являющегося объектом адресации),</w:t>
      </w:r>
      <w:r w:rsidRPr="00641CD8">
        <w:br/>
        <w:t>реквизиты решения о присвоении объекту адресации адреса и кадастровый номер объекта адресации (в случае</w:t>
      </w:r>
      <w:r w:rsidRPr="00641CD8">
        <w:br/>
        <w:t>аннулирования адреса объекта адресации на основании присвоения этому объекту адресации нового адреса),</w:t>
      </w:r>
      <w:r w:rsidRPr="00641CD8">
        <w:br/>
        <w:t>другие необходимые сведения, определенные уполномоченным органом (при наличии)</w:t>
      </w:r>
    </w:p>
    <w:p w:rsidR="00360F13" w:rsidRPr="00641CD8" w:rsidRDefault="00360F13" w:rsidP="007427AE">
      <w:pPr>
        <w:pStyle w:val="110"/>
        <w:shd w:val="clear" w:color="auto" w:fill="auto"/>
        <w:tabs>
          <w:tab w:val="left" w:leader="underscore" w:pos="7844"/>
        </w:tabs>
        <w:spacing w:before="0" w:after="0" w:line="240" w:lineRule="exact"/>
      </w:pPr>
      <w:r w:rsidRPr="00641CD8">
        <w:t xml:space="preserve">по причине </w:t>
      </w:r>
      <w:r w:rsidRPr="00641CD8">
        <w:tab/>
      </w:r>
    </w:p>
    <w:p w:rsidR="00360F13" w:rsidRPr="00641CD8" w:rsidRDefault="00360F13" w:rsidP="007427AE">
      <w:pPr>
        <w:pStyle w:val="30"/>
        <w:shd w:val="clear" w:color="auto" w:fill="auto"/>
        <w:spacing w:after="0" w:line="210" w:lineRule="exact"/>
        <w:ind w:left="3480"/>
        <w:jc w:val="left"/>
        <w:sectPr w:rsidR="00360F13" w:rsidRPr="00641CD8">
          <w:headerReference w:type="even" r:id="rId21"/>
          <w:headerReference w:type="default" r:id="rId22"/>
          <w:footerReference w:type="even" r:id="rId23"/>
          <w:footerReference w:type="default" r:id="rId24"/>
          <w:headerReference w:type="first" r:id="rId25"/>
          <w:footerReference w:type="first" r:id="rId26"/>
          <w:pgSz w:w="11900" w:h="16840"/>
          <w:pgMar w:top="681" w:right="828" w:bottom="681" w:left="1082" w:header="0" w:footer="3" w:gutter="0"/>
          <w:cols w:space="720"/>
          <w:noEndnote/>
          <w:titlePg/>
          <w:docGrid w:linePitch="360"/>
        </w:sectPr>
      </w:pPr>
      <w:r w:rsidRPr="00641CD8">
        <w:t>(причина аннулирования адреса объекта адресации)</w:t>
      </w:r>
    </w:p>
    <w:p w:rsidR="00360F13" w:rsidRPr="00A80397" w:rsidRDefault="00360F13" w:rsidP="00F825AC">
      <w:pPr>
        <w:pStyle w:val="30"/>
        <w:shd w:val="clear" w:color="auto" w:fill="auto"/>
        <w:spacing w:after="0" w:line="220" w:lineRule="exact"/>
        <w:ind w:left="6980"/>
        <w:jc w:val="both"/>
        <w:rPr>
          <w:sz w:val="24"/>
          <w:szCs w:val="24"/>
        </w:rPr>
      </w:pPr>
      <w:r w:rsidRPr="00A80397">
        <w:rPr>
          <w:sz w:val="24"/>
          <w:szCs w:val="24"/>
        </w:rPr>
        <w:t>Приложение № 2</w:t>
      </w:r>
    </w:p>
    <w:p w:rsidR="00360F13" w:rsidRPr="00641CD8" w:rsidRDefault="00360F13" w:rsidP="007427AE">
      <w:pPr>
        <w:pStyle w:val="30"/>
        <w:shd w:val="clear" w:color="auto" w:fill="auto"/>
        <w:spacing w:after="0" w:line="220" w:lineRule="exact"/>
        <w:ind w:left="6980"/>
        <w:jc w:val="left"/>
      </w:pPr>
      <w:r w:rsidRPr="00641CD8">
        <w:t>Приложение № 2</w:t>
      </w:r>
    </w:p>
    <w:p w:rsidR="00360F13" w:rsidRPr="00641CD8" w:rsidRDefault="00360F13" w:rsidP="007427AE">
      <w:pPr>
        <w:pStyle w:val="30"/>
        <w:shd w:val="clear" w:color="auto" w:fill="auto"/>
        <w:spacing w:after="0" w:line="220" w:lineRule="exact"/>
        <w:ind w:left="6980"/>
        <w:jc w:val="left"/>
      </w:pPr>
      <w:r w:rsidRPr="00641CD8">
        <w:t>к приказу Министерства финансов Российской Федерации от 11.12.2014 № 146н</w:t>
      </w:r>
    </w:p>
    <w:p w:rsidR="00360F13" w:rsidRPr="00641CD8" w:rsidRDefault="00360F13" w:rsidP="007427AE">
      <w:pPr>
        <w:pStyle w:val="50"/>
        <w:shd w:val="clear" w:color="auto" w:fill="auto"/>
        <w:spacing w:after="68" w:line="198" w:lineRule="exact"/>
        <w:ind w:left="6980"/>
      </w:pPr>
      <w:r w:rsidRPr="00641CD8">
        <w:t>(в ред. Приказа Минфина России от 18.06.2020 № 11 Он)</w:t>
      </w:r>
    </w:p>
    <w:p w:rsidR="00360F13" w:rsidRPr="00641CD8" w:rsidRDefault="00360F13" w:rsidP="007427AE">
      <w:pPr>
        <w:pStyle w:val="130"/>
        <w:shd w:val="clear" w:color="auto" w:fill="auto"/>
        <w:spacing w:before="0"/>
        <w:ind w:right="20"/>
      </w:pPr>
      <w:r w:rsidRPr="00641CD8">
        <w:t>ФОРМА</w:t>
      </w:r>
    </w:p>
    <w:p w:rsidR="00360F13" w:rsidRPr="00641CD8" w:rsidRDefault="00360F13" w:rsidP="007427AE">
      <w:pPr>
        <w:pStyle w:val="130"/>
        <w:shd w:val="clear" w:color="auto" w:fill="auto"/>
        <w:spacing w:before="0" w:after="138"/>
        <w:ind w:right="20"/>
      </w:pPr>
      <w:r w:rsidRPr="00641CD8">
        <w:t>решения об отказе в присвоении объекту адресации адреса</w:t>
      </w:r>
      <w:r w:rsidRPr="00641CD8">
        <w:br/>
        <w:t>или аннулировании его адреса</w:t>
      </w:r>
      <w:r w:rsidRPr="00641CD8">
        <w:br/>
      </w:r>
      <w:r w:rsidRPr="00641CD8">
        <w:rPr>
          <w:rStyle w:val="3"/>
          <w:b w:val="0"/>
          <w:bCs/>
        </w:rPr>
        <w:t>(Ф.И.О., адрес заявителя (представителя) заявителя)</w:t>
      </w:r>
      <w:r w:rsidRPr="00641CD8">
        <w:rPr>
          <w:rStyle w:val="3"/>
          <w:b w:val="0"/>
          <w:bCs/>
        </w:rPr>
        <w:br/>
        <w:t>(регистрационный номер заявления о присвоении объекту</w:t>
      </w:r>
      <w:r w:rsidRPr="00641CD8">
        <w:rPr>
          <w:rStyle w:val="3"/>
          <w:b w:val="0"/>
          <w:bCs/>
        </w:rPr>
        <w:br/>
        <w:t>адресации адреса или аннулировании его адреса)</w:t>
      </w:r>
    </w:p>
    <w:p w:rsidR="00360F13" w:rsidRPr="00641CD8" w:rsidRDefault="00360F13" w:rsidP="007427AE">
      <w:pPr>
        <w:pStyle w:val="130"/>
        <w:shd w:val="clear" w:color="auto" w:fill="auto"/>
        <w:spacing w:before="0" w:after="53" w:line="240" w:lineRule="exact"/>
        <w:ind w:right="20"/>
      </w:pPr>
      <w:r w:rsidRPr="00641CD8">
        <w:t>Решение об отказе</w:t>
      </w:r>
    </w:p>
    <w:p w:rsidR="00360F13" w:rsidRPr="00641CD8" w:rsidRDefault="00360F13" w:rsidP="007427AE">
      <w:pPr>
        <w:pStyle w:val="130"/>
        <w:shd w:val="clear" w:color="auto" w:fill="auto"/>
        <w:spacing w:before="0" w:after="56" w:line="240" w:lineRule="exact"/>
        <w:ind w:right="20"/>
      </w:pPr>
      <w:r w:rsidRPr="00641CD8">
        <w:t>в присвоении объекту адресации адреса или аннулировании его адреса</w:t>
      </w:r>
    </w:p>
    <w:p w:rsidR="00360F13" w:rsidRPr="00641CD8" w:rsidRDefault="00360F13" w:rsidP="007427AE">
      <w:pPr>
        <w:pStyle w:val="110"/>
        <w:shd w:val="clear" w:color="auto" w:fill="auto"/>
        <w:tabs>
          <w:tab w:val="left" w:pos="5651"/>
        </w:tabs>
        <w:spacing w:before="0" w:after="524" w:line="240" w:lineRule="exact"/>
        <w:ind w:left="2940"/>
      </w:pPr>
      <w:r w:rsidRPr="00641CD8">
        <w:t>от</w:t>
      </w:r>
      <w:r w:rsidRPr="00641CD8">
        <w:tab/>
        <w:t>№</w:t>
      </w:r>
    </w:p>
    <w:p w:rsidR="00360F13" w:rsidRPr="00641CD8" w:rsidRDefault="00360F13" w:rsidP="007427AE">
      <w:pPr>
        <w:pStyle w:val="30"/>
        <w:shd w:val="clear" w:color="auto" w:fill="auto"/>
        <w:spacing w:after="0" w:line="220" w:lineRule="exact"/>
        <w:ind w:right="20"/>
      </w:pPr>
      <w:r w:rsidRPr="00641CD8">
        <w:t>(наименование органа местного самоуправления, органа государственной власти субъекта Российской</w:t>
      </w:r>
      <w:r w:rsidRPr="00641CD8">
        <w:br/>
        <w:t>Федерации - города федерального значения или органа местного самоуправления внутригородского</w:t>
      </w:r>
      <w:r w:rsidRPr="00641CD8">
        <w:br/>
        <w:t>муниципального образования города федерального значения, уполномоченного законом субъекта Российской</w:t>
      </w:r>
      <w:r w:rsidRPr="00641CD8">
        <w:br/>
        <w:t>Федерации, а также организации, признаваемой управляющей компанией в соответствии с Федеральным законом</w:t>
      </w:r>
      <w:r w:rsidRPr="00641CD8">
        <w:br/>
        <w:t>от 28 сентября 2010 г. № 244-ФЗ «Об инновационном центре «Сколково» (Собрание законодательства</w:t>
      </w:r>
      <w:r w:rsidRPr="00641CD8">
        <w:br/>
        <w:t>Российской Федерации, 2010, № 40, ст. 4970; 2019, № 31, ст. 4457))</w:t>
      </w:r>
    </w:p>
    <w:p w:rsidR="00360F13" w:rsidRPr="00641CD8" w:rsidRDefault="00360F13" w:rsidP="007427AE">
      <w:pPr>
        <w:pStyle w:val="110"/>
        <w:shd w:val="clear" w:color="auto" w:fill="auto"/>
        <w:tabs>
          <w:tab w:val="left" w:leader="underscore" w:pos="9835"/>
        </w:tabs>
        <w:spacing w:before="0" w:after="41" w:line="240" w:lineRule="exact"/>
      </w:pPr>
      <w:r w:rsidRPr="00641CD8">
        <w:t>сообщает, что</w:t>
      </w:r>
      <w:r w:rsidRPr="00641CD8">
        <w:tab/>
      </w:r>
    </w:p>
    <w:p w:rsidR="00360F13" w:rsidRPr="00641CD8" w:rsidRDefault="00360F13" w:rsidP="007427AE">
      <w:pPr>
        <w:pStyle w:val="30"/>
        <w:shd w:val="clear" w:color="auto" w:fill="auto"/>
        <w:spacing w:after="241" w:line="210" w:lineRule="exact"/>
        <w:ind w:left="2000"/>
        <w:jc w:val="left"/>
      </w:pPr>
      <w:r w:rsidRPr="00641CD8">
        <w:t>(Ф.И.О. заявителя в дательном падеже, наименование, номер и дата выдачи документа,</w:t>
      </w:r>
    </w:p>
    <w:p w:rsidR="00360F13" w:rsidRPr="00641CD8" w:rsidRDefault="00360F13" w:rsidP="007427AE">
      <w:pPr>
        <w:pStyle w:val="30"/>
        <w:shd w:val="clear" w:color="auto" w:fill="auto"/>
        <w:spacing w:after="198" w:line="210" w:lineRule="exact"/>
        <w:ind w:right="20"/>
      </w:pPr>
      <w:r w:rsidRPr="00641CD8">
        <w:t>подтверждающего личность, почтовый адрес - для физического лица; полное наименование, ИНН, КПП (для</w:t>
      </w:r>
      <w:r w:rsidRPr="00641CD8">
        <w:br/>
        <w:t>российского юридического лица), страна, дата и номер регистрации (для иностранного юридического лица),</w:t>
      </w:r>
    </w:p>
    <w:p w:rsidR="00360F13" w:rsidRPr="00641CD8" w:rsidRDefault="00360F13" w:rsidP="007427AE">
      <w:pPr>
        <w:pStyle w:val="30"/>
        <w:shd w:val="clear" w:color="auto" w:fill="auto"/>
        <w:spacing w:after="0" w:line="256" w:lineRule="exact"/>
        <w:ind w:left="980"/>
        <w:jc w:val="left"/>
      </w:pPr>
      <w:r w:rsidRPr="00641CD8">
        <w:t>почтовый адрес - для юридического лица)</w:t>
      </w:r>
    </w:p>
    <w:p w:rsidR="00360F13" w:rsidRPr="00641CD8" w:rsidRDefault="00360F13" w:rsidP="007427AE">
      <w:pPr>
        <w:pStyle w:val="110"/>
        <w:shd w:val="clear" w:color="auto" w:fill="auto"/>
        <w:spacing w:before="0" w:after="0" w:line="256" w:lineRule="exact"/>
      </w:pPr>
      <w:r>
        <w:rPr>
          <w:noProof/>
        </w:rPr>
        <w:pict>
          <v:shape id="_x0000_s1037" type="#_x0000_t202" style="position:absolute;left:0;text-align:left;margin-left:.35pt;margin-top:-3.3pt;width:102.95pt;height:67.6pt;z-index:-251606528;mso-wrap-distance-left:5pt;mso-wrap-distance-top:4.9pt;mso-wrap-distance-right:5.05pt;mso-position-horizontal-relative:margin" filled="f" stroked="f">
            <v:textbox style="mso-fit-shape-to-text:t" inset="0,0,0,0">
              <w:txbxContent>
                <w:p w:rsidR="00360F13" w:rsidRDefault="00360F13" w:rsidP="007427AE">
                  <w:pPr>
                    <w:pStyle w:val="110"/>
                    <w:shd w:val="clear" w:color="auto" w:fill="auto"/>
                    <w:spacing w:before="0" w:after="198"/>
                    <w:jc w:val="left"/>
                  </w:pPr>
                  <w:r>
                    <w:rPr>
                      <w:rStyle w:val="11Exact"/>
                    </w:rPr>
                    <w:t>на основании утвержденных от 19 ноября 2014</w:t>
                  </w:r>
                </w:p>
                <w:p w:rsidR="00360F13" w:rsidRDefault="00360F13" w:rsidP="007427AE">
                  <w:pPr>
                    <w:pStyle w:val="110"/>
                    <w:shd w:val="clear" w:color="auto" w:fill="auto"/>
                    <w:spacing w:before="0" w:after="0" w:line="240" w:lineRule="exact"/>
                    <w:jc w:val="left"/>
                  </w:pPr>
                  <w:r>
                    <w:rPr>
                      <w:rStyle w:val="11Exact"/>
                    </w:rPr>
                    <w:t>объекту адресации</w:t>
                  </w:r>
                </w:p>
              </w:txbxContent>
            </v:textbox>
            <w10:wrap type="square" side="right" anchorx="margin"/>
          </v:shape>
        </w:pict>
      </w:r>
      <w:r w:rsidRPr="00641CD8">
        <w:t>Правил присвоения, изменения и аннулирования адресов, постановлением Правительства Российской Федерации г. № 1221, отказано в присвоении (аннулировании) адреса следующему</w:t>
      </w:r>
    </w:p>
    <w:p w:rsidR="00360F13" w:rsidRPr="00641CD8" w:rsidRDefault="00360F13" w:rsidP="007427AE">
      <w:pPr>
        <w:pStyle w:val="30"/>
        <w:shd w:val="clear" w:color="auto" w:fill="auto"/>
        <w:spacing w:after="277" w:line="256" w:lineRule="exact"/>
        <w:ind w:left="3120"/>
        <w:jc w:val="left"/>
      </w:pPr>
      <w:r w:rsidRPr="00641CD8">
        <w:t>(нужное подчеркнуть)</w:t>
      </w:r>
    </w:p>
    <w:p w:rsidR="00360F13" w:rsidRPr="00641CD8" w:rsidRDefault="00360F13" w:rsidP="007427AE">
      <w:pPr>
        <w:pStyle w:val="30"/>
        <w:shd w:val="clear" w:color="auto" w:fill="auto"/>
        <w:spacing w:after="241" w:line="210" w:lineRule="exact"/>
        <w:ind w:left="3900"/>
        <w:jc w:val="left"/>
      </w:pPr>
      <w:r w:rsidRPr="00641CD8">
        <w:t>(вид и наименование объекта адресации, описание</w:t>
      </w:r>
    </w:p>
    <w:p w:rsidR="00360F13" w:rsidRPr="00641CD8" w:rsidRDefault="00360F13" w:rsidP="007427AE">
      <w:pPr>
        <w:pStyle w:val="30"/>
        <w:shd w:val="clear" w:color="auto" w:fill="auto"/>
        <w:spacing w:after="308" w:line="210" w:lineRule="exact"/>
        <w:ind w:right="20"/>
      </w:pPr>
      <w:r w:rsidRPr="00641CD8">
        <w:t>местонахождения объекта адресации в случае обращения заявителя о присвоении объекту адресации адреса,</w:t>
      </w:r>
      <w:r w:rsidRPr="00641CD8">
        <w:br/>
        <w:t>адрес объекта адресации в случае обращения заявителя об аннулировании его адреса)</w:t>
      </w:r>
    </w:p>
    <w:p w:rsidR="00360F13" w:rsidRPr="00641CD8" w:rsidRDefault="00360F13" w:rsidP="007427AE">
      <w:pPr>
        <w:pStyle w:val="110"/>
        <w:shd w:val="clear" w:color="auto" w:fill="auto"/>
        <w:spacing w:before="0" w:after="348" w:line="240" w:lineRule="exact"/>
      </w:pPr>
      <w:r w:rsidRPr="00641CD8">
        <w:t>в связи с</w:t>
      </w:r>
    </w:p>
    <w:p w:rsidR="00360F13" w:rsidRPr="00641CD8" w:rsidRDefault="00360F13" w:rsidP="007427AE">
      <w:pPr>
        <w:pStyle w:val="30"/>
        <w:shd w:val="clear" w:color="auto" w:fill="auto"/>
        <w:spacing w:after="154" w:line="210" w:lineRule="exact"/>
        <w:ind w:right="20"/>
      </w:pPr>
      <w:r w:rsidRPr="00641CD8">
        <w:t>(основание отказа)</w:t>
      </w:r>
    </w:p>
    <w:p w:rsidR="00360F13" w:rsidRPr="00641CD8" w:rsidRDefault="00360F13" w:rsidP="007427AE">
      <w:pPr>
        <w:pStyle w:val="110"/>
        <w:shd w:val="clear" w:color="auto" w:fill="auto"/>
        <w:spacing w:before="0" w:after="538"/>
        <w:ind w:firstLine="620"/>
      </w:pPr>
      <w:r w:rsidRPr="00641CD8">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360F13" w:rsidRPr="00641CD8" w:rsidRDefault="00360F13" w:rsidP="007427AE">
      <w:pPr>
        <w:pStyle w:val="15"/>
        <w:keepNext/>
        <w:keepLines/>
        <w:shd w:val="clear" w:color="auto" w:fill="auto"/>
        <w:spacing w:before="0" w:line="340" w:lineRule="exact"/>
        <w:sectPr w:rsidR="00360F13" w:rsidRPr="00641CD8">
          <w:pgSz w:w="11900" w:h="16840"/>
          <w:pgMar w:top="616" w:right="851" w:bottom="616" w:left="1063" w:header="0" w:footer="3" w:gutter="0"/>
          <w:cols w:space="720"/>
          <w:noEndnote/>
          <w:docGrid w:linePitch="360"/>
        </w:sectPr>
      </w:pPr>
      <w:r w:rsidRPr="00641CD8">
        <w:t>м.п.</w:t>
      </w:r>
    </w:p>
    <w:p w:rsidR="00360F13" w:rsidRPr="00A80397" w:rsidRDefault="00360F13" w:rsidP="007427AE">
      <w:pPr>
        <w:pStyle w:val="15"/>
        <w:keepNext/>
        <w:keepLines/>
        <w:shd w:val="clear" w:color="auto" w:fill="auto"/>
        <w:spacing w:before="0" w:line="340" w:lineRule="exact"/>
        <w:jc w:val="both"/>
      </w:pPr>
      <w:r>
        <w:t xml:space="preserve"> </w:t>
      </w:r>
    </w:p>
    <w:p w:rsidR="00360F13" w:rsidRPr="00A80397" w:rsidRDefault="00360F13" w:rsidP="00F825AC">
      <w:pPr>
        <w:pStyle w:val="151"/>
        <w:shd w:val="clear" w:color="auto" w:fill="auto"/>
        <w:spacing w:before="0"/>
        <w:ind w:left="6480"/>
        <w:jc w:val="both"/>
        <w:rPr>
          <w:sz w:val="24"/>
          <w:szCs w:val="24"/>
        </w:rPr>
      </w:pPr>
      <w:r w:rsidRPr="00A80397">
        <w:rPr>
          <w:sz w:val="24"/>
          <w:szCs w:val="24"/>
        </w:rPr>
        <w:t>Приложение № 1 к приказу Министерства финансов Российской Федерации</w:t>
      </w:r>
    </w:p>
    <w:p w:rsidR="00360F13" w:rsidRPr="00A80397" w:rsidRDefault="00360F13" w:rsidP="00F825AC">
      <w:pPr>
        <w:pStyle w:val="151"/>
        <w:shd w:val="clear" w:color="auto" w:fill="auto"/>
        <w:spacing w:before="0" w:after="97" w:line="200" w:lineRule="exact"/>
        <w:jc w:val="both"/>
        <w:rPr>
          <w:sz w:val="24"/>
          <w:szCs w:val="24"/>
        </w:rPr>
      </w:pPr>
      <w:r w:rsidRPr="00A80397">
        <w:rPr>
          <w:sz w:val="24"/>
          <w:szCs w:val="24"/>
        </w:rPr>
        <w:t xml:space="preserve">от  № </w:t>
      </w:r>
    </w:p>
    <w:p w:rsidR="00360F13" w:rsidRPr="00A80397" w:rsidRDefault="00360F13" w:rsidP="00F825AC">
      <w:pPr>
        <w:pStyle w:val="50"/>
        <w:shd w:val="clear" w:color="auto" w:fill="auto"/>
        <w:spacing w:after="245" w:line="220" w:lineRule="exact"/>
        <w:ind w:left="6480"/>
        <w:jc w:val="both"/>
        <w:rPr>
          <w:sz w:val="24"/>
          <w:szCs w:val="24"/>
        </w:rPr>
      </w:pPr>
      <w:r w:rsidRPr="00A80397">
        <w:rPr>
          <w:sz w:val="24"/>
          <w:szCs w:val="24"/>
        </w:rPr>
        <w:t>(в ред. Приказов Минфина России от 24.08.2015 № 130н, от 18.06.2020 № 1 Юн)</w:t>
      </w:r>
    </w:p>
    <w:p w:rsidR="00360F13" w:rsidRPr="00A80397" w:rsidRDefault="00360F13" w:rsidP="00F825AC">
      <w:pPr>
        <w:pStyle w:val="130"/>
        <w:shd w:val="clear" w:color="auto" w:fill="auto"/>
        <w:spacing w:before="0" w:line="288" w:lineRule="exact"/>
        <w:jc w:val="both"/>
      </w:pPr>
      <w:r w:rsidRPr="00A80397">
        <w:t>ФОРМА</w:t>
      </w:r>
    </w:p>
    <w:p w:rsidR="00360F13" w:rsidRDefault="00360F13" w:rsidP="00F825AC">
      <w:pPr>
        <w:pStyle w:val="130"/>
        <w:shd w:val="clear" w:color="auto" w:fill="auto"/>
        <w:spacing w:before="0" w:after="130" w:line="288" w:lineRule="exact"/>
        <w:jc w:val="both"/>
        <w:rPr>
          <w:lang w:val="ba-RU"/>
        </w:rPr>
      </w:pPr>
      <w:r w:rsidRPr="00A80397">
        <w:t>заявления о присвоении объекту адресации адреса</w:t>
      </w:r>
      <w:r w:rsidRPr="00A80397">
        <w:br/>
        <w:t xml:space="preserve">или аннулировании его адреса </w:t>
      </w:r>
    </w:p>
    <w:p w:rsidR="00360F13" w:rsidRPr="00A80397" w:rsidRDefault="00360F13" w:rsidP="00EC6847">
      <w:pPr>
        <w:pStyle w:val="151"/>
        <w:shd w:val="clear" w:color="auto" w:fill="auto"/>
        <w:spacing w:before="0" w:line="292" w:lineRule="exact"/>
        <w:jc w:val="both"/>
        <w:rPr>
          <w:sz w:val="24"/>
          <w:szCs w:val="24"/>
        </w:rPr>
      </w:pPr>
      <w:r w:rsidRPr="00A80397">
        <w:rPr>
          <w:rStyle w:val="15Exact"/>
          <w:sz w:val="24"/>
          <w:szCs w:val="24"/>
        </w:rPr>
        <w:t xml:space="preserve">Кадастровый номер объединяемого земельного участка </w:t>
      </w:r>
      <w:r w:rsidRPr="00A80397">
        <w:rPr>
          <w:rStyle w:val="15Exact"/>
          <w:sz w:val="24"/>
          <w:szCs w:val="24"/>
          <w:vertAlign w:val="superscript"/>
        </w:rPr>
        <w:t>1</w:t>
      </w:r>
    </w:p>
    <w:p w:rsidR="00360F13" w:rsidRPr="00EC6847" w:rsidRDefault="00360F13" w:rsidP="00F825AC">
      <w:pPr>
        <w:pStyle w:val="130"/>
        <w:shd w:val="clear" w:color="auto" w:fill="auto"/>
        <w:spacing w:before="0" w:after="130" w:line="288" w:lineRule="exact"/>
        <w:jc w:val="both"/>
      </w:pPr>
    </w:p>
    <w:p w:rsidR="00360F13" w:rsidRPr="00A80397" w:rsidRDefault="00360F13" w:rsidP="00F825AC">
      <w:pPr>
        <w:pStyle w:val="151"/>
        <w:shd w:val="clear" w:color="auto" w:fill="auto"/>
        <w:spacing w:before="0" w:line="200" w:lineRule="exact"/>
        <w:jc w:val="both"/>
        <w:rPr>
          <w:sz w:val="24"/>
          <w:szCs w:val="24"/>
        </w:rPr>
        <w:sectPr w:rsidR="00360F13" w:rsidRPr="00A80397">
          <w:headerReference w:type="even" r:id="rId27"/>
          <w:headerReference w:type="default" r:id="rId28"/>
          <w:footerReference w:type="even" r:id="rId29"/>
          <w:footerReference w:type="default" r:id="rId30"/>
          <w:headerReference w:type="first" r:id="rId31"/>
          <w:footerReference w:type="first" r:id="rId32"/>
          <w:pgSz w:w="11900" w:h="16840"/>
          <w:pgMar w:top="183" w:right="732" w:bottom="1607" w:left="1030" w:header="0" w:footer="3" w:gutter="0"/>
          <w:cols w:space="720"/>
          <w:noEndnote/>
          <w:docGrid w:linePitch="360"/>
        </w:sectPr>
      </w:pPr>
      <w:r>
        <w:rPr>
          <w:noProof/>
        </w:rPr>
        <w:pict>
          <v:shape id="_x0000_s1041" type="#_x0000_t202" style="position:absolute;left:0;text-align:left;margin-left:343.1pt;margin-top:-1pt;width:37.1pt;height:11.45pt;z-index:-251710976;mso-wrap-distance-left:5pt;mso-wrap-distance-right:35.3pt;mso-wrap-distance-bottom:10.1pt;mso-position-horizontal-relative:margin" filled="f" stroked="f">
            <v:textbox style="mso-next-textbox:#_x0000_s1041;mso-fit-shape-to-text:t" inset="0,0,0,0">
              <w:txbxContent>
                <w:p w:rsidR="00360F13" w:rsidRDefault="00360F13">
                  <w:pPr>
                    <w:pStyle w:val="151"/>
                    <w:shd w:val="clear" w:color="auto" w:fill="auto"/>
                    <w:spacing w:before="0" w:line="200" w:lineRule="exact"/>
                    <w:jc w:val="left"/>
                  </w:pPr>
                  <w:r>
                    <w:rPr>
                      <w:rStyle w:val="15Exact"/>
                    </w:rPr>
                    <w:t>Лист №</w:t>
                  </w:r>
                </w:p>
              </w:txbxContent>
            </v:textbox>
            <w10:wrap type="square" side="right" anchorx="margin"/>
          </v:shape>
        </w:pict>
      </w:r>
      <w:r>
        <w:rPr>
          <w:noProof/>
        </w:rPr>
        <w:pict>
          <v:shape id="_x0000_s1042" type="#_x0000_t202" style="position:absolute;left:0;text-align:left;margin-left:7.55pt;margin-top:186.05pt;width:17.65pt;height:12.3pt;z-index:-251709952;mso-wrap-distance-left:5pt;mso-wrap-distance-right:9.35pt;mso-wrap-distance-bottom:75.6pt;mso-position-horizontal-relative:margin" filled="f" stroked="f">
            <v:textbox style="mso-next-textbox:#_x0000_s1042;mso-fit-shape-to-text:t" inset="0,0,0,0">
              <w:txbxContent>
                <w:p w:rsidR="00360F13" w:rsidRDefault="00360F13">
                  <w:pPr>
                    <w:pStyle w:val="161"/>
                    <w:shd w:val="clear" w:color="auto" w:fill="auto"/>
                    <w:spacing w:line="200" w:lineRule="exact"/>
                  </w:pPr>
                  <w:r>
                    <w:rPr>
                      <w:rStyle w:val="16Exact"/>
                      <w:b/>
                    </w:rPr>
                    <w:t>3.1</w:t>
                  </w:r>
                </w:p>
              </w:txbxContent>
            </v:textbox>
            <w10:wrap type="topAndBottom" anchorx="margin"/>
          </v:shape>
        </w:pict>
      </w:r>
      <w:r>
        <w:rPr>
          <w:noProof/>
        </w:rPr>
        <w:pict>
          <v:shape id="_x0000_s1043" type="#_x0000_t202" style="position:absolute;left:0;text-align:left;margin-left:7.55pt;margin-top:272.95pt;width:18pt;height:12.15pt;z-index:-251708928;mso-wrap-distance-left:5pt;mso-position-horizontal-relative:margin" filled="f" stroked="f">
            <v:textbox style="mso-next-textbox:#_x0000_s1043;mso-fit-shape-to-text:t" inset="0,0,0,0">
              <w:txbxContent>
                <w:p w:rsidR="00360F13" w:rsidRDefault="00360F13">
                  <w:pPr>
                    <w:pStyle w:val="161"/>
                    <w:shd w:val="clear" w:color="auto" w:fill="auto"/>
                    <w:spacing w:line="200" w:lineRule="exact"/>
                  </w:pPr>
                  <w:r>
                    <w:rPr>
                      <w:rStyle w:val="16Exact"/>
                      <w:b/>
                    </w:rPr>
                    <w:t>3.2</w:t>
                  </w:r>
                </w:p>
              </w:txbxContent>
            </v:textbox>
            <w10:wrap type="topAndBottom" anchorx="margin"/>
          </v:shape>
        </w:pict>
      </w:r>
      <w:r>
        <w:rPr>
          <w:noProof/>
        </w:rPr>
        <w:pict>
          <v:shape id="_x0000_s1044" type="#_x0000_t202" style="position:absolute;left:0;text-align:left;margin-left:101.15pt;margin-top:18.65pt;width:61.55pt;height:13.8pt;z-index:-251707904;mso-wrap-distance-left:97.4pt;mso-wrap-distance-right:101.15pt;mso-wrap-distance-bottom:20.85pt;mso-position-horizontal-relative:margin" filled="f" stroked="f">
            <v:textbox style="mso-next-textbox:#_x0000_s1044;mso-fit-shape-to-text:t" inset="0,0,0,0">
              <w:txbxContent>
                <w:p w:rsidR="00360F13" w:rsidRDefault="00360F13">
                  <w:pPr>
                    <w:pStyle w:val="130"/>
                    <w:shd w:val="clear" w:color="auto" w:fill="auto"/>
                    <w:spacing w:before="0" w:line="240" w:lineRule="exact"/>
                    <w:jc w:val="left"/>
                  </w:pPr>
                  <w:r>
                    <w:rPr>
                      <w:rStyle w:val="13Exact"/>
                      <w:b/>
                    </w:rPr>
                    <w:t>Заявление</w:t>
                  </w:r>
                </w:p>
              </w:txbxContent>
            </v:textbox>
            <w10:wrap type="topAndBottom" anchorx="margin"/>
          </v:shape>
        </w:pict>
      </w:r>
      <w:r>
        <w:rPr>
          <w:noProof/>
        </w:rPr>
        <w:pict>
          <v:shape id="_x0000_s1045" type="#_x0000_t202" style="position:absolute;left:0;text-align:left;margin-left:44.65pt;margin-top:52.75pt;width:174.25pt;height:8.45pt;z-index:-251706880;mso-wrap-distance-left:40.85pt;mso-wrap-distance-right:45pt;mso-wrap-distance-bottom:12.95pt;mso-position-horizontal-relative:margin" filled="f" stroked="f">
            <v:textbox style="mso-next-textbox:#_x0000_s1045;mso-fit-shape-to-text:t" inset="0,0,0,0">
              <w:txbxContent>
                <w:p w:rsidR="00360F13" w:rsidRDefault="00360F13">
                  <w:pPr>
                    <w:pStyle w:val="17"/>
                    <w:shd w:val="clear" w:color="auto" w:fill="auto"/>
                    <w:spacing w:line="140" w:lineRule="exact"/>
                  </w:pPr>
                  <w:r>
                    <w:t>{наименование органа местного самоуправления, органа</w:t>
                  </w:r>
                </w:p>
              </w:txbxContent>
            </v:textbox>
            <w10:wrap type="topAndBottom" anchorx="margin"/>
          </v:shape>
        </w:pict>
      </w:r>
      <w:r>
        <w:rPr>
          <w:noProof/>
        </w:rPr>
        <w:pict>
          <v:shape id="_x0000_s1046" type="#_x0000_t202" style="position:absolute;left:0;text-align:left;margin-left:33.5pt;margin-top:1in;width:195.5pt;height:103pt;z-index:-251705856;mso-wrap-distance-left:29.7pt;mso-wrap-distance-right:34.55pt;mso-wrap-distance-bottom:11.85pt;mso-position-horizontal-relative:margin" filled="f" stroked="f">
            <v:textbox style="mso-next-textbox:#_x0000_s1046;mso-fit-shape-to-text:t" inset="0,0,0,0">
              <w:txbxContent>
                <w:p w:rsidR="00360F13" w:rsidRDefault="00360F13">
                  <w:pPr>
                    <w:pStyle w:val="17"/>
                    <w:shd w:val="clear" w:color="auto" w:fill="auto"/>
                    <w:spacing w:line="184" w:lineRule="exact"/>
                    <w:jc w:val="center"/>
                  </w:pPr>
                  <w:r>
                    <w:t>государственной власти субъекта Российской Федерации -</w:t>
                  </w:r>
                  <w:r>
                    <w:br/>
                    <w:t>городов федерального значения или органа местного</w:t>
                  </w:r>
                  <w:r>
                    <w:br/>
                    <w:t>самоуправления внутригородского муниципального образования</w:t>
                  </w:r>
                  <w:r>
                    <w:br/>
                    <w:t>города федерального значения, уполномоченного законом</w:t>
                  </w:r>
                  <w:r>
                    <w:br/>
                    <w:t>субъекта Российской Федерации на присвоение объектам</w:t>
                  </w:r>
                  <w:r>
                    <w:br/>
                    <w:t>адресации адресов, организации, признаваемой управляющей</w:t>
                  </w:r>
                  <w:r>
                    <w:br/>
                    <w:t>компанией в соответствии с Федеральным законом</w:t>
                  </w:r>
                  <w:r>
                    <w:br/>
                    <w:t xml:space="preserve">от 2 В сентября 2010 г. </w:t>
                  </w:r>
                </w:p>
              </w:txbxContent>
            </v:textbox>
            <w10:wrap type="topAndBottom" anchorx="margin"/>
          </v:shape>
        </w:pict>
      </w:r>
      <w:r>
        <w:rPr>
          <w:noProof/>
        </w:rPr>
        <w:pict>
          <v:shape id="_x0000_s1047" type="#_x0000_t202" style="position:absolute;left:0;text-align:left;margin-left:34.55pt;margin-top:185.45pt;width:186.5pt;height:12.9pt;z-index:-251704832;mso-wrap-distance-left:5pt;mso-wrap-distance-right:5pt;mso-wrap-distance-bottom:5.75pt;mso-position-horizontal-relative:margin" filled="f" stroked="f">
            <v:textbox style="mso-next-textbox:#_x0000_s1047;mso-fit-shape-to-text:t" inset="0,0,0,0">
              <w:txbxContent>
                <w:p w:rsidR="00360F13" w:rsidRDefault="00360F13">
                  <w:pPr>
                    <w:pStyle w:val="30"/>
                    <w:shd w:val="clear" w:color="auto" w:fill="auto"/>
                    <w:spacing w:after="0" w:line="210" w:lineRule="exact"/>
                    <w:jc w:val="left"/>
                  </w:pPr>
                  <w:r>
                    <w:rPr>
                      <w:rStyle w:val="3Exact"/>
                    </w:rPr>
                    <w:t>Прошу в отношении объекта адресации:</w:t>
                  </w:r>
                </w:p>
              </w:txbxContent>
            </v:textbox>
            <w10:wrap type="topAndBottom" anchorx="margin"/>
          </v:shape>
        </w:pict>
      </w:r>
      <w:r>
        <w:rPr>
          <w:noProof/>
        </w:rPr>
        <w:pict>
          <v:shape id="_x0000_s1048" type="#_x0000_t202" style="position:absolute;left:0;text-align:left;margin-left:34.55pt;margin-top:202.95pt;width:24.1pt;height:12.55pt;z-index:-251703808;mso-wrap-distance-left:30.8pt;mso-wrap-distance-right:5pt;mso-wrap-distance-bottom:10.95pt;mso-position-horizontal-relative:margin" filled="f" stroked="f">
            <v:textbox style="mso-next-textbox:#_x0000_s1048;mso-fit-shape-to-text:t" inset="0,0,0,0">
              <w:txbxContent>
                <w:p w:rsidR="00360F13" w:rsidRDefault="00360F13">
                  <w:pPr>
                    <w:pStyle w:val="151"/>
                    <w:shd w:val="clear" w:color="auto" w:fill="auto"/>
                    <w:spacing w:before="0" w:line="200" w:lineRule="exact"/>
                    <w:jc w:val="left"/>
                  </w:pPr>
                  <w:r>
                    <w:rPr>
                      <w:rStyle w:val="15Exact"/>
                    </w:rPr>
                    <w:t>Вид:</w:t>
                  </w:r>
                </w:p>
              </w:txbxContent>
            </v:textbox>
            <w10:wrap type="topAndBottom" anchorx="margin"/>
          </v:shape>
        </w:pict>
      </w:r>
      <w:r>
        <w:rPr>
          <w:noProof/>
        </w:rPr>
        <w:pict>
          <v:shape id="_x0000_s1049" type="#_x0000_t202" style="position:absolute;left:0;text-align:left;margin-left:57.95pt;margin-top:225.3pt;width:87.5pt;height:13.05pt;z-index:-251702784;mso-wrap-distance-left:54.2pt;mso-wrap-distance-right:43.55pt;mso-wrap-distance-bottom:14.05pt;mso-position-horizontal-relative:margin" filled="f" stroked="f">
            <v:textbox style="mso-next-textbox:#_x0000_s1049;mso-fit-shape-to-text:t" inset="0,0,0,0">
              <w:txbxContent>
                <w:p w:rsidR="00360F13" w:rsidRDefault="00360F13">
                  <w:pPr>
                    <w:pStyle w:val="151"/>
                    <w:shd w:val="clear" w:color="auto" w:fill="auto"/>
                    <w:spacing w:before="0" w:line="200" w:lineRule="exact"/>
                    <w:jc w:val="left"/>
                  </w:pPr>
                  <w:r>
                    <w:rPr>
                      <w:rStyle w:val="15Exact"/>
                    </w:rPr>
                    <w:t>Земельный участок</w:t>
                  </w:r>
                </w:p>
              </w:txbxContent>
            </v:textbox>
            <w10:wrap type="topAndBottom" anchorx="margin"/>
          </v:shape>
        </w:pict>
      </w:r>
      <w:r>
        <w:rPr>
          <w:noProof/>
        </w:rPr>
        <w:pict>
          <v:shape id="_x0000_s1050" type="#_x0000_t202" style="position:absolute;left:0;text-align:left;margin-left:57.95pt;margin-top:251.75pt;width:81.7pt;height:12.85pt;z-index:-251701760;mso-wrap-distance-left:54.2pt;mso-wrap-distance-right:49.3pt;mso-wrap-distance-bottom:9.35pt;mso-position-horizontal-relative:margin" filled="f" stroked="f">
            <v:textbox style="mso-next-textbox:#_x0000_s1050;mso-fit-shape-to-text:t" inset="0,0,0,0">
              <w:txbxContent>
                <w:p w:rsidR="00360F13" w:rsidRDefault="00360F13">
                  <w:pPr>
                    <w:pStyle w:val="151"/>
                    <w:shd w:val="clear" w:color="auto" w:fill="auto"/>
                    <w:spacing w:before="0" w:line="200" w:lineRule="exact"/>
                    <w:jc w:val="left"/>
                  </w:pPr>
                  <w:r>
                    <w:rPr>
                      <w:rStyle w:val="15Exact"/>
                    </w:rPr>
                    <w:t>Здание (строение)</w:t>
                  </w:r>
                </w:p>
              </w:txbxContent>
            </v:textbox>
            <w10:wrap type="topAndBottom" anchorx="margin"/>
          </v:shape>
        </w:pict>
      </w:r>
      <w:r>
        <w:rPr>
          <w:noProof/>
        </w:rPr>
        <w:pict>
          <v:shape id="_x0000_s1051" type="#_x0000_t202" style="position:absolute;left:0;text-align:left;margin-left:34.55pt;margin-top:272.4pt;width:82.1pt;height:13.05pt;z-index:-251700736;mso-wrap-distance-left:5pt;mso-wrap-distance-right:5pt;mso-wrap-distance-bottom:5.75pt;mso-position-horizontal-relative:margin" filled="f" stroked="f">
            <v:textbox style="mso-next-textbox:#_x0000_s1051;mso-fit-shape-to-text:t" inset="0,0,0,0">
              <w:txbxContent>
                <w:p w:rsidR="00360F13" w:rsidRDefault="00360F13">
                  <w:pPr>
                    <w:pStyle w:val="30"/>
                    <w:shd w:val="clear" w:color="auto" w:fill="auto"/>
                    <w:spacing w:after="0" w:line="210" w:lineRule="exact"/>
                    <w:jc w:val="left"/>
                  </w:pPr>
                  <w:r>
                    <w:rPr>
                      <w:rStyle w:val="3Exact"/>
                    </w:rPr>
                    <w:t>Присвоить адрес</w:t>
                  </w:r>
                </w:p>
              </w:txbxContent>
            </v:textbox>
            <w10:wrap type="topAndBottom" anchorx="margin"/>
          </v:shape>
        </w:pict>
      </w:r>
      <w:r>
        <w:rPr>
          <w:noProof/>
        </w:rPr>
        <w:pict>
          <v:shape id="_x0000_s1052" type="#_x0000_t202" style="position:absolute;left:0;text-align:left;margin-left:34.55pt;margin-top:289.7pt;width:48.6pt;height:13pt;z-index:-251699712;mso-wrap-distance-left:30.8pt;mso-wrap-distance-right:5pt;mso-wrap-distance-bottom:5.8pt;mso-position-horizontal-relative:margin" filled="f" stroked="f">
            <v:textbox style="mso-next-textbox:#_x0000_s1052;mso-fit-shape-to-text:t" inset="0,0,0,0">
              <w:txbxContent>
                <w:p w:rsidR="00360F13" w:rsidRDefault="00360F13">
                  <w:pPr>
                    <w:pStyle w:val="30"/>
                    <w:shd w:val="clear" w:color="auto" w:fill="auto"/>
                    <w:spacing w:after="0" w:line="210" w:lineRule="exact"/>
                    <w:jc w:val="left"/>
                  </w:pPr>
                  <w:r>
                    <w:rPr>
                      <w:rStyle w:val="3Exact"/>
                    </w:rPr>
                    <w:t>В связи с:</w:t>
                  </w:r>
                </w:p>
              </w:txbxContent>
            </v:textbox>
            <w10:wrap type="topAndBottom" anchorx="margin"/>
          </v:shape>
        </w:pict>
      </w:r>
      <w:r>
        <w:rPr>
          <w:noProof/>
        </w:rPr>
        <w:pict>
          <v:shape id="_x0000_s1053" type="#_x0000_t202" style="position:absolute;left:0;text-align:left;margin-left:263.9pt;margin-top:18.15pt;width:146.9pt;height:86.95pt;z-index:-251698688;mso-wrap-distance-left:5pt;mso-wrap-distance-right:5pt;mso-wrap-distance-bottom:66.65pt;mso-position-horizontal-relative:margin" filled="f" stroked="f">
            <v:textbox style="mso-next-textbox:#_x0000_s1053;mso-fit-shape-to-text:t" inset="0,0,0,0">
              <w:txbxContent>
                <w:p w:rsidR="00360F13" w:rsidRDefault="00360F13">
                  <w:pPr>
                    <w:pStyle w:val="30"/>
                    <w:shd w:val="clear" w:color="auto" w:fill="auto"/>
                    <w:spacing w:after="0" w:line="212" w:lineRule="exact"/>
                    <w:jc w:val="both"/>
                  </w:pPr>
                  <w:r>
                    <w:rPr>
                      <w:rStyle w:val="3Exact"/>
                    </w:rPr>
                    <w:t>Заявление принято</w:t>
                  </w:r>
                </w:p>
                <w:p w:rsidR="00360F13" w:rsidRDefault="00360F13">
                  <w:pPr>
                    <w:pStyle w:val="141"/>
                    <w:shd w:val="clear" w:color="auto" w:fill="auto"/>
                    <w:tabs>
                      <w:tab w:val="left" w:pos="2300"/>
                      <w:tab w:val="left" w:leader="underscore" w:pos="2891"/>
                    </w:tabs>
                    <w:spacing w:after="0" w:line="212" w:lineRule="exact"/>
                    <w:jc w:val="both"/>
                  </w:pPr>
                  <w:r>
                    <w:rPr>
                      <w:rStyle w:val="14Exact"/>
                    </w:rPr>
                    <w:t>регистрационный номер</w:t>
                  </w:r>
                  <w:r>
                    <w:rPr>
                      <w:rStyle w:val="14Exact"/>
                    </w:rPr>
                    <w:tab/>
                  </w:r>
                  <w:r>
                    <w:rPr>
                      <w:rStyle w:val="14Exact"/>
                    </w:rPr>
                    <w:tab/>
                  </w:r>
                </w:p>
                <w:p w:rsidR="00360F13" w:rsidRDefault="00360F13">
                  <w:pPr>
                    <w:pStyle w:val="141"/>
                    <w:shd w:val="clear" w:color="auto" w:fill="auto"/>
                    <w:tabs>
                      <w:tab w:val="left" w:leader="underscore" w:pos="2891"/>
                    </w:tabs>
                    <w:spacing w:after="0" w:line="212" w:lineRule="exact"/>
                    <w:jc w:val="both"/>
                  </w:pPr>
                  <w:r>
                    <w:rPr>
                      <w:rStyle w:val="14Exact"/>
                    </w:rPr>
                    <w:t xml:space="preserve">количество листов заявления </w:t>
                  </w:r>
                  <w:r>
                    <w:rPr>
                      <w:rStyle w:val="14Exact"/>
                    </w:rPr>
                    <w:tab/>
                  </w:r>
                </w:p>
                <w:p w:rsidR="00360F13" w:rsidRDefault="00360F13">
                  <w:pPr>
                    <w:pStyle w:val="141"/>
                    <w:shd w:val="clear" w:color="auto" w:fill="auto"/>
                    <w:spacing w:after="0" w:line="212" w:lineRule="exact"/>
                    <w:jc w:val="both"/>
                  </w:pPr>
                  <w:r>
                    <w:rPr>
                      <w:rStyle w:val="14Exact"/>
                    </w:rPr>
                    <w:t>количество прилагаемых документов</w:t>
                  </w:r>
                </w:p>
                <w:p w:rsidR="00360F13" w:rsidRDefault="00360F13">
                  <w:pPr>
                    <w:pStyle w:val="141"/>
                    <w:shd w:val="clear" w:color="auto" w:fill="auto"/>
                    <w:tabs>
                      <w:tab w:val="left" w:leader="underscore" w:pos="2304"/>
                    </w:tabs>
                    <w:spacing w:after="0" w:line="212" w:lineRule="exact"/>
                    <w:jc w:val="both"/>
                  </w:pPr>
                  <w:r>
                    <w:rPr>
                      <w:rStyle w:val="14Exact"/>
                    </w:rPr>
                    <w:t xml:space="preserve">в том числе оригиналов </w:t>
                  </w:r>
                  <w:r>
                    <w:rPr>
                      <w:rStyle w:val="14Exact"/>
                    </w:rPr>
                    <w:tab/>
                    <w:t>, копий</w:t>
                  </w:r>
                </w:p>
                <w:p w:rsidR="00360F13" w:rsidRDefault="00360F13">
                  <w:pPr>
                    <w:pStyle w:val="141"/>
                    <w:shd w:val="clear" w:color="auto" w:fill="auto"/>
                    <w:tabs>
                      <w:tab w:val="left" w:leader="underscore" w:pos="2495"/>
                    </w:tabs>
                    <w:spacing w:after="0" w:line="212" w:lineRule="exact"/>
                    <w:jc w:val="both"/>
                  </w:pPr>
                  <w:r>
                    <w:rPr>
                      <w:rStyle w:val="14Exact"/>
                    </w:rPr>
                    <w:t xml:space="preserve">количество листов в оригиналах </w:t>
                  </w:r>
                  <w:r>
                    <w:rPr>
                      <w:rStyle w:val="14Exact"/>
                    </w:rPr>
                    <w:tab/>
                  </w:r>
                </w:p>
                <w:p w:rsidR="00360F13" w:rsidRDefault="00360F13">
                  <w:pPr>
                    <w:pStyle w:val="141"/>
                    <w:shd w:val="clear" w:color="auto" w:fill="auto"/>
                    <w:spacing w:after="0" w:line="212" w:lineRule="exact"/>
                    <w:ind w:right="960"/>
                    <w:jc w:val="left"/>
                  </w:pPr>
                  <w:r>
                    <w:rPr>
                      <w:rStyle w:val="14Exact"/>
                    </w:rPr>
                    <w:t>Ф.И.О. должностного лица подпись должностного лица</w:t>
                  </w:r>
                </w:p>
              </w:txbxContent>
            </v:textbox>
            <w10:wrap type="topAndBottom" anchorx="margin"/>
          </v:shape>
        </w:pict>
      </w:r>
      <w:r>
        <w:rPr>
          <w:noProof/>
        </w:rPr>
        <w:pict>
          <v:shape id="_x0000_s1054" type="#_x0000_t202" style="position:absolute;left:0;text-align:left;margin-left:408.95pt;margin-top:73.15pt;width:33.5pt;height:9.8pt;z-index:-251697664;mso-wrap-distance-left:106.95pt;mso-wrap-distance-right:60.65pt;mso-position-horizontal-relative:margin" filled="f" stroked="f">
            <v:textbox style="mso-next-textbox:#_x0000_s1054;mso-fit-shape-to-text:t" inset="0,0,0,0">
              <w:txbxContent>
                <w:p w:rsidR="00360F13" w:rsidRDefault="00360F13">
                  <w:pPr>
                    <w:pStyle w:val="141"/>
                    <w:shd w:val="clear" w:color="auto" w:fill="auto"/>
                    <w:spacing w:after="0" w:line="160" w:lineRule="exact"/>
                    <w:jc w:val="left"/>
                  </w:pPr>
                  <w:r>
                    <w:rPr>
                      <w:rStyle w:val="14Exact"/>
                    </w:rPr>
                    <w:t>,копиях</w:t>
                  </w:r>
                </w:p>
              </w:txbxContent>
            </v:textbox>
            <w10:wrap type="topAndBottom" anchorx="margin"/>
          </v:shape>
        </w:pict>
      </w:r>
      <w:r>
        <w:rPr>
          <w:noProof/>
        </w:rPr>
        <w:pict>
          <v:shape id="_x0000_s1055" type="#_x0000_t202" style="position:absolute;left:0;text-align:left;margin-left:263.5pt;margin-top:169.6pt;width:19.8pt;height:9.85pt;z-index:-251696640;mso-wrap-distance-left:5pt;mso-wrap-distance-right:5pt;mso-wrap-distance-bottom:129.05pt;mso-position-horizontal-relative:margin" filled="f" stroked="f">
            <v:textbox style="mso-next-textbox:#_x0000_s1055;mso-fit-shape-to-text:t" inset="0,0,0,0">
              <w:txbxContent>
                <w:p w:rsidR="00360F13" w:rsidRDefault="00360F13">
                  <w:pPr>
                    <w:pStyle w:val="141"/>
                    <w:shd w:val="clear" w:color="auto" w:fill="auto"/>
                    <w:spacing w:after="0" w:line="160" w:lineRule="exact"/>
                    <w:jc w:val="left"/>
                  </w:pPr>
                  <w:r>
                    <w:rPr>
                      <w:rStyle w:val="14Exact"/>
                    </w:rPr>
                    <w:t>дата</w:t>
                  </w:r>
                </w:p>
              </w:txbxContent>
            </v:textbox>
            <w10:wrap type="topAndBottom" anchorx="margin"/>
          </v:shape>
        </w:pict>
      </w:r>
      <w:r>
        <w:rPr>
          <w:noProof/>
        </w:rPr>
        <w:pict>
          <v:shape id="_x0000_s1056" type="#_x0000_t202" style="position:absolute;left:0;text-align:left;margin-left:189pt;margin-top:224.95pt;width:57.6pt;height:13.05pt;z-index:-251695616;mso-wrap-distance-left:5pt;mso-wrap-distance-right:5pt;mso-wrap-distance-bottom:14.75pt;mso-position-horizontal-relative:margin" filled="f" stroked="f">
            <v:textbox style="mso-next-textbox:#_x0000_s1056;mso-fit-shape-to-text:t" inset="0,0,0,0">
              <w:txbxContent>
                <w:p w:rsidR="00360F13" w:rsidRDefault="00360F13">
                  <w:pPr>
                    <w:pStyle w:val="151"/>
                    <w:shd w:val="clear" w:color="auto" w:fill="auto"/>
                    <w:spacing w:before="0" w:line="200" w:lineRule="exact"/>
                    <w:jc w:val="left"/>
                  </w:pPr>
                  <w:r>
                    <w:rPr>
                      <w:rStyle w:val="15Exact"/>
                    </w:rPr>
                    <w:t>Сооружение</w:t>
                  </w:r>
                </w:p>
              </w:txbxContent>
            </v:textbox>
            <w10:wrap type="topAndBottom" anchorx="margin"/>
          </v:shape>
        </w:pict>
      </w:r>
      <w:r>
        <w:rPr>
          <w:noProof/>
        </w:rPr>
        <w:pict>
          <v:shape id="_x0000_s1057" type="#_x0000_t202" style="position:absolute;left:0;text-align:left;margin-left:381.25pt;margin-top:238.25pt;width:69.1pt;height:12.5pt;z-index:-251694592;mso-wrap-distance-left:5pt;mso-wrap-distance-right:52.75pt;mso-wrap-distance-bottom:57.75pt;mso-position-horizontal-relative:margin" filled="f" stroked="f">
            <v:textbox style="mso-next-textbox:#_x0000_s1057;mso-fit-shape-to-text:t" inset="0,0,0,0">
              <w:txbxContent>
                <w:p w:rsidR="00360F13" w:rsidRDefault="00360F13">
                  <w:pPr>
                    <w:pStyle w:val="151"/>
                    <w:shd w:val="clear" w:color="auto" w:fill="auto"/>
                    <w:spacing w:before="0" w:line="200" w:lineRule="exact"/>
                    <w:jc w:val="left"/>
                  </w:pPr>
                  <w:r>
                    <w:rPr>
                      <w:rStyle w:val="15Exact"/>
                    </w:rPr>
                    <w:t>Машино-место</w:t>
                  </w:r>
                </w:p>
              </w:txbxContent>
            </v:textbox>
            <w10:wrap type="topAndBottom" anchorx="margin"/>
          </v:shape>
        </w:pict>
      </w:r>
      <w:r>
        <w:rPr>
          <w:noProof/>
        </w:rPr>
        <w:pict>
          <v:shape id="_x0000_s1058" type="#_x0000_t202" style="position:absolute;left:0;text-align:left;margin-left:189pt;margin-top:251.55pt;width:55.1pt;height:12.55pt;z-index:-251693568;mso-wrap-distance-left:5pt;mso-wrap-distance-right:5pt;mso-wrap-distance-bottom:44.4pt;mso-position-horizontal-relative:margin" filled="f" stroked="f">
            <v:textbox style="mso-next-textbox:#_x0000_s1058;mso-fit-shape-to-text:t" inset="0,0,0,0">
              <w:txbxContent>
                <w:p w:rsidR="00360F13" w:rsidRDefault="00360F13">
                  <w:pPr>
                    <w:pStyle w:val="151"/>
                    <w:shd w:val="clear" w:color="auto" w:fill="auto"/>
                    <w:spacing w:before="0" w:line="200" w:lineRule="exact"/>
                    <w:jc w:val="left"/>
                  </w:pPr>
                  <w:r>
                    <w:rPr>
                      <w:rStyle w:val="15Exact"/>
                    </w:rPr>
                    <w:t>Помещение</w:t>
                  </w:r>
                </w:p>
              </w:txbxContent>
            </v:textbox>
            <w10:wrap type="topAndBottom" anchorx="margin"/>
          </v:shape>
        </w:pict>
      </w:r>
      <w:r>
        <w:rPr>
          <w:noProof/>
        </w:rPr>
        <w:pict>
          <v:shape id="_x0000_s1059" type="#_x0000_t202" style="position:absolute;left:0;text-align:left;margin-left:57.95pt;margin-top:305.25pt;width:396.7pt;height:27.7pt;z-index:-251692544;mso-wrap-distance-left:54.2pt;mso-wrap-distance-right:48.4pt;mso-wrap-distance-bottom:5.05pt;mso-position-horizontal-relative:margin" filled="f" stroked="f">
            <v:textbox style="mso-next-textbox:#_x0000_s1059;mso-fit-shape-to-text:t" inset="0,0,0,0">
              <w:txbxContent>
                <w:p w:rsidR="00360F13" w:rsidRDefault="00360F13">
                  <w:pPr>
                    <w:pStyle w:val="30"/>
                    <w:shd w:val="clear" w:color="auto" w:fill="auto"/>
                    <w:spacing w:after="0" w:line="252" w:lineRule="exact"/>
                    <w:jc w:val="both"/>
                  </w:pPr>
                  <w:r>
                    <w:rPr>
                      <w:rStyle w:val="3Exact"/>
                    </w:rPr>
                    <w:t>Образованием земельного участка(ов) из земель, находящихся в государственной или муниципальной собственности</w:t>
                  </w:r>
                </w:p>
              </w:txbxContent>
            </v:textbox>
            <w10:wrap type="topAndBottom" anchorx="margin"/>
          </v:shape>
        </w:pict>
      </w:r>
      <w:r>
        <w:rPr>
          <w:noProof/>
        </w:rPr>
        <w:pict>
          <v:shape id="_x0000_s1060" type="#_x0000_t202" style="position:absolute;left:0;text-align:left;margin-left:34.55pt;margin-top:335.1pt;width:156.25pt;height:27.5pt;z-index:-251691520;mso-wrap-distance-left:30.8pt;mso-wrap-distance-right:5pt;mso-wrap-distance-bottom:3.15pt;mso-position-horizontal-relative:margin" filled="f" stroked="f">
            <v:textbox style="mso-next-textbox:#_x0000_s1060;mso-fit-shape-to-text:t" inset="0,0,0,0">
              <w:txbxContent>
                <w:p w:rsidR="00360F13" w:rsidRDefault="00360F13">
                  <w:pPr>
                    <w:pStyle w:val="151"/>
                    <w:shd w:val="clear" w:color="auto" w:fill="auto"/>
                    <w:spacing w:before="0" w:line="259" w:lineRule="exact"/>
                    <w:jc w:val="both"/>
                  </w:pPr>
                  <w:r>
                    <w:rPr>
                      <w:rStyle w:val="15Exact"/>
                    </w:rPr>
                    <w:t>Количество образуемых земельных участков</w:t>
                  </w:r>
                </w:p>
              </w:txbxContent>
            </v:textbox>
            <w10:wrap type="topAndBottom" anchorx="margin"/>
          </v:shape>
        </w:pict>
      </w:r>
      <w:r>
        <w:rPr>
          <w:noProof/>
        </w:rPr>
        <w:pict>
          <v:shape id="_x0000_s1061" type="#_x0000_t202" style="position:absolute;left:0;text-align:left;margin-left:34.55pt;margin-top:364.95pt;width:132.5pt;height:11.6pt;z-index:-251690496;mso-wrap-distance-left:30.8pt;mso-wrap-distance-right:5pt;mso-wrap-distance-bottom:28.8pt;mso-position-horizontal-relative:margin" filled="f" stroked="f">
            <v:textbox style="mso-next-textbox:#_x0000_s1061;mso-fit-shape-to-text:t" inset="0,0,0,0">
              <w:txbxContent>
                <w:p w:rsidR="00360F13" w:rsidRDefault="00360F13">
                  <w:pPr>
                    <w:pStyle w:val="151"/>
                    <w:shd w:val="clear" w:color="auto" w:fill="auto"/>
                    <w:spacing w:before="0" w:line="200" w:lineRule="exact"/>
                    <w:jc w:val="left"/>
                  </w:pPr>
                  <w:r>
                    <w:rPr>
                      <w:rStyle w:val="15Exact"/>
                    </w:rPr>
                    <w:t>Дополнительная информация:</w:t>
                  </w:r>
                </w:p>
              </w:txbxContent>
            </v:textbox>
            <w10:wrap type="topAndBottom" anchorx="margin"/>
          </v:shape>
        </w:pict>
      </w:r>
      <w:r>
        <w:rPr>
          <w:noProof/>
        </w:rPr>
        <w:pict>
          <v:shape id="_x0000_s1062" type="#_x0000_t202" style="position:absolute;left:0;text-align:left;margin-left:57.25pt;margin-top:403.95pt;width:339.5pt;height:12.9pt;z-index:-251689472;mso-wrap-distance-left:53.45pt;mso-wrap-distance-right:106.4pt;mso-wrap-distance-bottom:5.4pt;mso-position-horizontal-relative:margin" filled="f" stroked="f">
            <v:textbox style="mso-next-textbox:#_x0000_s1062;mso-fit-shape-to-text:t" inset="0,0,0,0">
              <w:txbxContent>
                <w:p w:rsidR="00360F13" w:rsidRDefault="00360F13">
                  <w:pPr>
                    <w:pStyle w:val="30"/>
                    <w:shd w:val="clear" w:color="auto" w:fill="auto"/>
                    <w:spacing w:after="0" w:line="210" w:lineRule="exact"/>
                    <w:jc w:val="left"/>
                  </w:pPr>
                  <w:r>
                    <w:rPr>
                      <w:rStyle w:val="3Exact"/>
                    </w:rPr>
                    <w:t>Образованием земельного участка(ов) путем раздела земельного участка</w:t>
                  </w:r>
                </w:p>
              </w:txbxContent>
            </v:textbox>
            <w10:wrap type="topAndBottom" anchorx="margin"/>
          </v:shape>
        </w:pict>
      </w:r>
      <w:r>
        <w:rPr>
          <w:noProof/>
        </w:rPr>
        <w:pict>
          <v:shape id="_x0000_s1063" type="#_x0000_t202" style="position:absolute;left:0;text-align:left;margin-left:34.2pt;margin-top:419.5pt;width:156.25pt;height:27.3pt;z-index:-251688448;mso-wrap-distance-left:30.4pt;mso-wrap-distance-right:5pt;mso-wrap-distance-bottom:7.9pt;mso-position-horizontal-relative:margin" filled="f" stroked="f">
            <v:textbox style="mso-next-textbox:#_x0000_s1063;mso-fit-shape-to-text:t" inset="0,0,0,0">
              <w:txbxContent>
                <w:p w:rsidR="00360F13" w:rsidRDefault="00360F13">
                  <w:pPr>
                    <w:pStyle w:val="151"/>
                    <w:shd w:val="clear" w:color="auto" w:fill="auto"/>
                    <w:spacing w:before="0" w:line="256" w:lineRule="exact"/>
                    <w:jc w:val="both"/>
                  </w:pPr>
                  <w:r>
                    <w:rPr>
                      <w:rStyle w:val="15Exact"/>
                    </w:rPr>
                    <w:t>Количество образуемых земельных участков</w:t>
                  </w:r>
                </w:p>
              </w:txbxContent>
            </v:textbox>
            <w10:wrap type="topAndBottom" anchorx="margin"/>
          </v:shape>
        </w:pict>
      </w:r>
      <w:r>
        <w:rPr>
          <w:noProof/>
        </w:rPr>
        <w:pict>
          <v:shape id="_x0000_s1064" type="#_x0000_t202" style="position:absolute;left:0;text-align:left;margin-left:34.55pt;margin-top:451.15pt;width:177.1pt;height:29.45pt;z-index:-251687424;mso-wrap-distance-left:30.8pt;mso-wrap-distance-right:16.2pt;mso-wrap-distance-bottom:27.7pt;mso-position-horizontal-relative:margin" filled="f" stroked="f">
            <v:textbox style="mso-next-textbox:#_x0000_s1064;mso-fit-shape-to-text:t" inset="0,0,0,0">
              <w:txbxContent>
                <w:p w:rsidR="00360F13" w:rsidRDefault="00360F13">
                  <w:pPr>
                    <w:pStyle w:val="151"/>
                    <w:shd w:val="clear" w:color="auto" w:fill="auto"/>
                    <w:tabs>
                      <w:tab w:val="left" w:leader="underscore" w:pos="3499"/>
                    </w:tabs>
                    <w:spacing w:before="0" w:line="256" w:lineRule="exact"/>
                    <w:jc w:val="both"/>
                  </w:pPr>
                  <w:r>
                    <w:rPr>
                      <w:rStyle w:val="15Exact"/>
                    </w:rPr>
                    <w:t xml:space="preserve">Кадастровый номер земельного участка, </w:t>
                  </w:r>
                  <w:r>
                    <w:rPr>
                      <w:rStyle w:val="15Exact1"/>
                    </w:rPr>
                    <w:t>раздел которого осуществляется</w:t>
                  </w:r>
                  <w:r>
                    <w:rPr>
                      <w:rStyle w:val="15Exact"/>
                    </w:rPr>
                    <w:tab/>
                  </w:r>
                </w:p>
              </w:txbxContent>
            </v:textbox>
            <w10:wrap type="topAndBottom" anchorx="margin"/>
          </v:shape>
        </w:pict>
      </w:r>
      <w:r>
        <w:rPr>
          <w:noProof/>
        </w:rPr>
        <w:pict>
          <v:shape id="_x0000_s1065" type="#_x0000_t202" style="position:absolute;left:0;text-align:left;margin-left:227.9pt;margin-top:453.15pt;width:258.1pt;height:13.05pt;z-index:-251686400;mso-wrap-distance-left:5pt;mso-wrap-distance-right:17.1pt;mso-wrap-distance-bottom:42.1pt;mso-position-horizontal-relative:margin" filled="f" stroked="f">
            <v:textbox style="mso-next-textbox:#_x0000_s1065;mso-fit-shape-to-text:t" inset="0,0,0,0">
              <w:txbxContent>
                <w:p w:rsidR="00360F13" w:rsidRDefault="00360F13">
                  <w:pPr>
                    <w:pStyle w:val="151"/>
                    <w:shd w:val="clear" w:color="auto" w:fill="auto"/>
                    <w:spacing w:before="0" w:line="200" w:lineRule="exact"/>
                    <w:jc w:val="left"/>
                  </w:pPr>
                  <w:r>
                    <w:rPr>
                      <w:rStyle w:val="15Exact"/>
                    </w:rPr>
                    <w:t>Адрес земельного участка, раздел которого осуществляется</w:t>
                  </w:r>
                </w:p>
              </w:txbxContent>
            </v:textbox>
            <w10:wrap type="topAndBottom" anchorx="margin"/>
          </v:shape>
        </w:pict>
      </w:r>
      <w:r>
        <w:rPr>
          <w:noProof/>
        </w:rPr>
        <w:pict>
          <v:shape id="_x0000_s1066" type="#_x0000_t202" style="position:absolute;left:0;text-align:left;margin-left:57.25pt;margin-top:506.75pt;width:349.55pt;height:13.45pt;z-index:-251685376;mso-wrap-distance-left:53.45pt;mso-wrap-distance-right:96.3pt;mso-wrap-distance-bottom:6.5pt;mso-position-horizontal-relative:margin" filled="f" stroked="f">
            <v:textbox style="mso-next-textbox:#_x0000_s1066;mso-fit-shape-to-text:t" inset="0,0,0,0">
              <w:txbxContent>
                <w:p w:rsidR="00360F13" w:rsidRDefault="00360F13">
                  <w:pPr>
                    <w:pStyle w:val="30"/>
                    <w:shd w:val="clear" w:color="auto" w:fill="auto"/>
                    <w:spacing w:after="0" w:line="210" w:lineRule="exact"/>
                    <w:jc w:val="left"/>
                  </w:pPr>
                  <w:r>
                    <w:rPr>
                      <w:rStyle w:val="3Exact"/>
                    </w:rPr>
                    <w:t>Образованием земельного участка путем объединения земельных участков</w:t>
                  </w:r>
                </w:p>
              </w:txbxContent>
            </v:textbox>
            <w10:wrap type="topAndBottom" anchorx="margin"/>
          </v:shape>
        </w:pict>
      </w:r>
      <w:r>
        <w:rPr>
          <w:noProof/>
        </w:rPr>
        <w:pict>
          <v:shape id="_x0000_s1067" type="#_x0000_t202" style="position:absolute;left:0;text-align:left;margin-left:34.2pt;margin-top:523.5pt;width:167.75pt;height:27.35pt;z-index:-251684352;mso-wrap-distance-left:30.4pt;mso-wrap-distance-right:5pt;mso-wrap-distance-bottom:4.65pt;mso-position-horizontal-relative:margin" filled="f" stroked="f">
            <v:textbox style="mso-next-textbox:#_x0000_s1067;mso-fit-shape-to-text:t" inset="0,0,0,0">
              <w:txbxContent>
                <w:p w:rsidR="00360F13" w:rsidRDefault="00360F13">
                  <w:pPr>
                    <w:pStyle w:val="151"/>
                    <w:shd w:val="clear" w:color="auto" w:fill="auto"/>
                    <w:spacing w:before="0" w:line="256" w:lineRule="exact"/>
                    <w:jc w:val="both"/>
                  </w:pPr>
                  <w:r>
                    <w:rPr>
                      <w:rStyle w:val="15Exact"/>
                    </w:rPr>
                    <w:t>Количество объединяемых земельных участков</w:t>
                  </w:r>
                </w:p>
              </w:txbxContent>
            </v:textbox>
            <w10:wrap type="topAndBottom" anchorx="margin"/>
          </v:shape>
        </w:pict>
      </w:r>
      <w:r>
        <w:rPr>
          <w:noProof/>
        </w:rPr>
        <w:pict>
          <v:shape id="_x0000_s1068" type="#_x0000_t202" style="position:absolute;left:0;text-align:left;margin-left:227.9pt;margin-top:561.5pt;width:182.5pt;height:12.7pt;z-index:-251683328;mso-wrap-distance-left:224.1pt;mso-wrap-distance-top:6.05pt;mso-wrap-distance-right:92.7pt;mso-wrap-distance-bottom:26.5pt;mso-position-horizontal-relative:margin" filled="f" stroked="f">
            <v:textbox style="mso-next-textbox:#_x0000_s1068;mso-fit-shape-to-text:t" inset="0,0,0,0">
              <w:txbxContent>
                <w:p w:rsidR="00360F13" w:rsidRDefault="00360F13">
                  <w:pPr>
                    <w:pStyle w:val="151"/>
                    <w:shd w:val="clear" w:color="auto" w:fill="auto"/>
                    <w:spacing w:before="0" w:line="200" w:lineRule="exact"/>
                    <w:jc w:val="left"/>
                  </w:pPr>
                  <w:r>
                    <w:rPr>
                      <w:rStyle w:val="15Exact"/>
                    </w:rPr>
                    <w:t>Адрес объединяемого земельного участка</w:t>
                  </w:r>
                </w:p>
              </w:txbxContent>
            </v:textbox>
            <w10:wrap type="topAndBottom" anchorx="margin"/>
          </v:shape>
        </w:pict>
      </w:r>
      <w:r w:rsidRPr="00A80397">
        <w:rPr>
          <w:sz w:val="24"/>
          <w:szCs w:val="24"/>
        </w:rPr>
        <w:t>Всего листов</w:t>
      </w:r>
    </w:p>
    <w:tbl>
      <w:tblPr>
        <w:tblOverlap w:val="never"/>
        <w:tblW w:w="0" w:type="auto"/>
        <w:jc w:val="center"/>
        <w:tblLayout w:type="fixed"/>
        <w:tblCellMar>
          <w:left w:w="10" w:type="dxa"/>
          <w:right w:w="10" w:type="dxa"/>
        </w:tblCellMar>
        <w:tblLook w:val="0000"/>
      </w:tblPr>
      <w:tblGrid>
        <w:gridCol w:w="619"/>
        <w:gridCol w:w="457"/>
        <w:gridCol w:w="3470"/>
        <w:gridCol w:w="5584"/>
      </w:tblGrid>
      <w:tr w:rsidR="00360F13" w:rsidRPr="00A80397">
        <w:trPr>
          <w:trHeight w:hRule="exact" w:val="396"/>
          <w:jc w:val="center"/>
        </w:trPr>
        <w:tc>
          <w:tcPr>
            <w:tcW w:w="10130" w:type="dxa"/>
            <w:gridSpan w:val="4"/>
            <w:tcBorders>
              <w:top w:val="single" w:sz="4" w:space="0" w:color="auto"/>
              <w:left w:val="single" w:sz="4" w:space="0" w:color="auto"/>
              <w:right w:val="single" w:sz="4" w:space="0" w:color="auto"/>
            </w:tcBorders>
            <w:shd w:val="clear" w:color="auto" w:fill="FFFFFF"/>
            <w:vAlign w:val="center"/>
          </w:tcPr>
          <w:p w:rsidR="00360F13" w:rsidRPr="001E0C60" w:rsidRDefault="00360F13" w:rsidP="00F825AC">
            <w:pPr>
              <w:pStyle w:val="20"/>
              <w:framePr w:w="10130" w:wrap="notBeside" w:vAnchor="text" w:hAnchor="text" w:xAlign="center" w:y="1"/>
              <w:shd w:val="clear" w:color="auto" w:fill="auto"/>
              <w:spacing w:after="0" w:line="210" w:lineRule="exact"/>
              <w:ind w:left="6920"/>
              <w:jc w:val="both"/>
              <w:rPr>
                <w:color w:val="000000"/>
                <w:sz w:val="24"/>
                <w:szCs w:val="24"/>
              </w:rPr>
            </w:pPr>
            <w:r w:rsidRPr="00B9479F">
              <w:rPr>
                <w:rStyle w:val="210"/>
                <w:sz w:val="24"/>
                <w:szCs w:val="24"/>
              </w:rPr>
              <w:t>Лист № Всего листов</w:t>
            </w:r>
          </w:p>
        </w:tc>
      </w:tr>
      <w:tr w:rsidR="00360F13" w:rsidRPr="00A80397">
        <w:trPr>
          <w:trHeight w:hRule="exact" w:val="421"/>
          <w:jc w:val="center"/>
        </w:trPr>
        <w:tc>
          <w:tcPr>
            <w:tcW w:w="619" w:type="dxa"/>
            <w:vMerge w:val="restart"/>
            <w:tcBorders>
              <w:top w:val="single" w:sz="4" w:space="0" w:color="auto"/>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9511" w:type="dxa"/>
            <w:gridSpan w:val="3"/>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10" w:lineRule="exact"/>
              <w:ind w:left="460"/>
              <w:jc w:val="both"/>
              <w:rPr>
                <w:color w:val="000000"/>
                <w:sz w:val="24"/>
                <w:szCs w:val="24"/>
              </w:rPr>
            </w:pPr>
            <w:r w:rsidRPr="00B9479F">
              <w:rPr>
                <w:rStyle w:val="210"/>
                <w:sz w:val="24"/>
                <w:szCs w:val="24"/>
              </w:rPr>
              <w:t>I Образованием земельного участка(ов) путем выдела из земельного участка</w:t>
            </w:r>
          </w:p>
        </w:tc>
      </w:tr>
      <w:tr w:rsidR="00360F13" w:rsidRPr="00A80397">
        <w:trPr>
          <w:trHeight w:hRule="exact" w:val="1051"/>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52" w:lineRule="exact"/>
              <w:ind w:left="160"/>
              <w:jc w:val="both"/>
              <w:rPr>
                <w:color w:val="000000"/>
                <w:sz w:val="24"/>
                <w:szCs w:val="24"/>
              </w:rPr>
            </w:pPr>
            <w:r w:rsidRPr="00B9479F">
              <w:rPr>
                <w:rStyle w:val="210"/>
                <w:sz w:val="24"/>
                <w:szCs w:val="24"/>
              </w:rPr>
              <w:t>Количество образуемых земельных участков (за исключением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652"/>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59" w:lineRule="exact"/>
              <w:ind w:left="160"/>
              <w:jc w:val="both"/>
              <w:rPr>
                <w:color w:val="000000"/>
                <w:sz w:val="24"/>
                <w:szCs w:val="24"/>
              </w:rPr>
            </w:pPr>
            <w:r w:rsidRPr="00B9479F">
              <w:rPr>
                <w:rStyle w:val="210"/>
                <w:sz w:val="24"/>
                <w:szCs w:val="24"/>
              </w:rPr>
              <w:t>Кадастровый номер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vAlign w:val="center"/>
          </w:tcPr>
          <w:p w:rsidR="00360F13" w:rsidRPr="001E0C60" w:rsidRDefault="00360F13"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Адрес земельного участка, из которого осуществляется выдел</w:t>
            </w:r>
          </w:p>
        </w:tc>
      </w:tr>
      <w:tr w:rsidR="00360F13" w:rsidRPr="00A80397">
        <w:trPr>
          <w:trHeight w:hRule="exact" w:val="266"/>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259"/>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364"/>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9511" w:type="dxa"/>
            <w:gridSpan w:val="3"/>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10" w:lineRule="exact"/>
              <w:ind w:left="440"/>
              <w:jc w:val="both"/>
              <w:rPr>
                <w:color w:val="000000"/>
                <w:sz w:val="24"/>
                <w:szCs w:val="24"/>
              </w:rPr>
            </w:pPr>
            <w:r w:rsidRPr="00B9479F">
              <w:rPr>
                <w:rStyle w:val="210"/>
                <w:sz w:val="24"/>
                <w:szCs w:val="24"/>
              </w:rPr>
              <w:t>|| Образованием земельного участка(ов) путем перераспределения земельных участков</w:t>
            </w:r>
          </w:p>
        </w:tc>
      </w:tr>
      <w:tr w:rsidR="00360F13" w:rsidRPr="00A80397">
        <w:trPr>
          <w:trHeight w:hRule="exact" w:val="565"/>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52" w:lineRule="exact"/>
              <w:ind w:left="140"/>
              <w:jc w:val="both"/>
              <w:rPr>
                <w:color w:val="000000"/>
                <w:sz w:val="24"/>
                <w:szCs w:val="24"/>
              </w:rPr>
            </w:pPr>
            <w:r w:rsidRPr="00B9479F">
              <w:rPr>
                <w:rStyle w:val="210"/>
                <w:sz w:val="24"/>
                <w:szCs w:val="24"/>
              </w:rPr>
              <w:t>Количество образуемых земельных участков</w:t>
            </w:r>
          </w:p>
        </w:tc>
        <w:tc>
          <w:tcPr>
            <w:tcW w:w="5584" w:type="dxa"/>
            <w:tcBorders>
              <w:top w:val="single" w:sz="4" w:space="0" w:color="auto"/>
              <w:left w:val="single" w:sz="4" w:space="0" w:color="auto"/>
              <w:right w:val="single" w:sz="4" w:space="0" w:color="auto"/>
            </w:tcBorders>
            <w:shd w:val="clear" w:color="auto" w:fill="FFFFFF"/>
            <w:vAlign w:val="center"/>
          </w:tcPr>
          <w:p w:rsidR="00360F13" w:rsidRPr="001E0C60" w:rsidRDefault="00360F13"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Количество земельных участков, которые перераспределяются</w:t>
            </w:r>
          </w:p>
        </w:tc>
      </w:tr>
      <w:tr w:rsidR="00360F13" w:rsidRPr="00A80397">
        <w:trPr>
          <w:trHeight w:hRule="exact" w:val="565"/>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702"/>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95" w:lineRule="exact"/>
              <w:ind w:left="140"/>
              <w:jc w:val="both"/>
              <w:rPr>
                <w:color w:val="000000"/>
                <w:sz w:val="24"/>
                <w:szCs w:val="24"/>
              </w:rPr>
            </w:pPr>
            <w:r w:rsidRPr="00B9479F">
              <w:rPr>
                <w:rStyle w:val="210"/>
                <w:sz w:val="24"/>
                <w:szCs w:val="24"/>
              </w:rPr>
              <w:t xml:space="preserve">Кадастровый номер земельного участка, который перераспределяется </w:t>
            </w:r>
            <w:r w:rsidRPr="00B9479F">
              <w:rPr>
                <w:rStyle w:val="210"/>
                <w:sz w:val="24"/>
                <w:szCs w:val="24"/>
                <w:vertAlign w:val="superscript"/>
              </w:rPr>
              <w:t>2</w:t>
            </w:r>
          </w:p>
        </w:tc>
        <w:tc>
          <w:tcPr>
            <w:tcW w:w="5584" w:type="dxa"/>
            <w:tcBorders>
              <w:top w:val="single" w:sz="4" w:space="0" w:color="auto"/>
              <w:left w:val="single" w:sz="4" w:space="0" w:color="auto"/>
              <w:right w:val="single" w:sz="4" w:space="0" w:color="auto"/>
            </w:tcBorders>
            <w:shd w:val="clear" w:color="auto" w:fill="FFFFFF"/>
            <w:vAlign w:val="center"/>
          </w:tcPr>
          <w:p w:rsidR="00360F13" w:rsidRPr="001E0C60" w:rsidRDefault="00360F13"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 xml:space="preserve">Адрес земельного участка, который перераспределяется </w:t>
            </w:r>
            <w:r w:rsidRPr="00B9479F">
              <w:rPr>
                <w:rStyle w:val="210"/>
                <w:sz w:val="24"/>
                <w:szCs w:val="24"/>
                <w:vertAlign w:val="superscript"/>
              </w:rPr>
              <w:t>2</w:t>
            </w:r>
          </w:p>
        </w:tc>
      </w:tr>
      <w:tr w:rsidR="00360F13" w:rsidRPr="00A80397">
        <w:trPr>
          <w:trHeight w:hRule="exact" w:val="256"/>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266"/>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360"/>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457" w:type="dxa"/>
            <w:tcBorders>
              <w:top w:val="single" w:sz="4" w:space="0" w:color="auto"/>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Строительством, реконструкцией здания (строения), сооружения</w:t>
            </w:r>
          </w:p>
        </w:tc>
      </w:tr>
      <w:tr w:rsidR="00360F13" w:rsidRPr="00A80397">
        <w:trPr>
          <w:trHeight w:hRule="exact" w:val="842"/>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56" w:lineRule="exact"/>
              <w:jc w:val="both"/>
              <w:rPr>
                <w:color w:val="000000"/>
                <w:sz w:val="24"/>
                <w:szCs w:val="24"/>
              </w:rPr>
            </w:pPr>
            <w:r w:rsidRPr="00B9479F">
              <w:rPr>
                <w:rStyle w:val="210"/>
                <w:sz w:val="24"/>
                <w:szCs w:val="24"/>
              </w:rPr>
              <w:t>Наименование объекта строительства (реконструкции)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846"/>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56" w:lineRule="exact"/>
              <w:jc w:val="both"/>
              <w:rPr>
                <w:color w:val="000000"/>
                <w:sz w:val="24"/>
                <w:szCs w:val="24"/>
              </w:rPr>
            </w:pPr>
            <w:r w:rsidRPr="00B9479F">
              <w:rPr>
                <w:rStyle w:val="210"/>
                <w:sz w:val="24"/>
                <w:szCs w:val="24"/>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360F13" w:rsidRPr="001E0C60" w:rsidRDefault="00360F13" w:rsidP="00F825AC">
            <w:pPr>
              <w:pStyle w:val="20"/>
              <w:framePr w:w="10130" w:wrap="notBeside" w:vAnchor="text" w:hAnchor="text" w:xAlign="center" w:y="1"/>
              <w:shd w:val="clear" w:color="auto" w:fill="auto"/>
              <w:spacing w:after="0" w:line="256" w:lineRule="exact"/>
              <w:jc w:val="both"/>
              <w:rPr>
                <w:color w:val="000000"/>
                <w:sz w:val="24"/>
                <w:szCs w:val="24"/>
              </w:rPr>
            </w:pPr>
            <w:r w:rsidRPr="00B9479F">
              <w:rPr>
                <w:rStyle w:val="210"/>
                <w:sz w:val="24"/>
                <w:szCs w:val="24"/>
              </w:rPr>
              <w:t>Адрес земельного участка, на котором осуществляется строительство (реконструкция)</w:t>
            </w:r>
          </w:p>
        </w:tc>
      </w:tr>
      <w:tr w:rsidR="00360F13" w:rsidRPr="00A80397">
        <w:trPr>
          <w:trHeight w:hRule="exact" w:val="259"/>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259"/>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1382"/>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457" w:type="dxa"/>
            <w:tcBorders>
              <w:top w:val="single" w:sz="4" w:space="0" w:color="auto"/>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60F13" w:rsidRPr="00A80397">
        <w:trPr>
          <w:trHeight w:hRule="exact" w:val="364"/>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Тип здания (строения), сооружения</w:t>
            </w: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1091"/>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56" w:lineRule="exact"/>
              <w:jc w:val="both"/>
              <w:rPr>
                <w:color w:val="000000"/>
                <w:sz w:val="24"/>
                <w:szCs w:val="24"/>
              </w:rPr>
            </w:pPr>
            <w:r w:rsidRPr="00B9479F">
              <w:rPr>
                <w:rStyle w:val="210"/>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871"/>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360F13" w:rsidRPr="001E0C60" w:rsidRDefault="00360F13" w:rsidP="00F825AC">
            <w:pPr>
              <w:pStyle w:val="20"/>
              <w:framePr w:w="10130"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Адрес земельного участка, на котором осуществляется строительство (реконструкция)</w:t>
            </w:r>
          </w:p>
        </w:tc>
      </w:tr>
      <w:tr w:rsidR="00360F13" w:rsidRPr="00A80397">
        <w:trPr>
          <w:trHeight w:hRule="exact" w:val="266"/>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259"/>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594"/>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457" w:type="dxa"/>
            <w:tcBorders>
              <w:top w:val="single" w:sz="4" w:space="0" w:color="auto"/>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Переводом жилого помещения в нежилое помещение и нежилого помещения в жилое помещение</w:t>
            </w:r>
          </w:p>
        </w:tc>
      </w:tr>
      <w:tr w:rsidR="00360F13" w:rsidRPr="00A80397">
        <w:trPr>
          <w:trHeight w:hRule="exact" w:val="338"/>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Кадастровый номер помещения</w:t>
            </w:r>
          </w:p>
        </w:tc>
        <w:tc>
          <w:tcPr>
            <w:tcW w:w="5584" w:type="dxa"/>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Адрес помещения</w:t>
            </w:r>
          </w:p>
        </w:tc>
      </w:tr>
      <w:tr w:rsidR="00360F13" w:rsidRPr="00A80397">
        <w:trPr>
          <w:trHeight w:hRule="exact" w:val="263"/>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r w:rsidR="00360F13" w:rsidRPr="00A80397">
        <w:trPr>
          <w:trHeight w:hRule="exact" w:val="295"/>
          <w:jc w:val="center"/>
        </w:trPr>
        <w:tc>
          <w:tcPr>
            <w:tcW w:w="619" w:type="dxa"/>
            <w:vMerge/>
            <w:tcBorders>
              <w:lef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3927" w:type="dxa"/>
            <w:gridSpan w:val="2"/>
            <w:vMerge/>
            <w:tcBorders>
              <w:left w:val="single" w:sz="4" w:space="0" w:color="auto"/>
              <w:bottom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360F13" w:rsidRPr="00A80397" w:rsidRDefault="00360F13" w:rsidP="00F825AC">
            <w:pPr>
              <w:framePr w:w="10130" w:wrap="notBeside" w:vAnchor="text" w:hAnchor="text" w:xAlign="center" w:y="1"/>
              <w:jc w:val="both"/>
              <w:rPr>
                <w:rFonts w:ascii="Times New Roman" w:hAnsi="Times New Roman" w:cs="Times New Roman"/>
              </w:rPr>
            </w:pPr>
          </w:p>
        </w:tc>
      </w:tr>
    </w:tbl>
    <w:p w:rsidR="00360F13" w:rsidRPr="00A80397" w:rsidRDefault="00360F13" w:rsidP="00F825AC">
      <w:pPr>
        <w:pStyle w:val="211"/>
        <w:framePr w:w="10130" w:wrap="notBeside" w:vAnchor="text" w:hAnchor="text" w:xAlign="center" w:y="1"/>
        <w:shd w:val="clear" w:color="auto" w:fill="auto"/>
        <w:spacing w:line="160" w:lineRule="exact"/>
        <w:jc w:val="both"/>
        <w:rPr>
          <w:sz w:val="24"/>
          <w:szCs w:val="24"/>
        </w:rPr>
      </w:pPr>
      <w:r w:rsidRPr="00A80397">
        <w:rPr>
          <w:rStyle w:val="25"/>
          <w:sz w:val="24"/>
          <w:szCs w:val="24"/>
          <w:vertAlign w:val="superscript"/>
        </w:rPr>
        <w:t>2</w:t>
      </w:r>
      <w:r w:rsidRPr="00A80397">
        <w:rPr>
          <w:sz w:val="24"/>
          <w:szCs w:val="24"/>
        </w:rPr>
        <w:t xml:space="preserve"> Строка дублируется для каждого перераспределенного земельного участка.</w:t>
      </w:r>
    </w:p>
    <w:p w:rsidR="00360F13" w:rsidRPr="00A80397" w:rsidRDefault="00360F13" w:rsidP="00F825AC">
      <w:pPr>
        <w:framePr w:w="10130" w:wrap="notBeside" w:vAnchor="text" w:hAnchor="text" w:xAlign="center" w:y="1"/>
        <w:jc w:val="both"/>
        <w:rPr>
          <w:rFonts w:ascii="Times New Roman" w:hAnsi="Times New Roman" w:cs="Times New Roman"/>
        </w:rPr>
      </w:pPr>
    </w:p>
    <w:p w:rsidR="00360F13" w:rsidRPr="00A80397" w:rsidRDefault="00360F13" w:rsidP="00F825AC">
      <w:pPr>
        <w:jc w:val="both"/>
        <w:rPr>
          <w:rFonts w:ascii="Times New Roman" w:hAnsi="Times New Roman" w:cs="Times New Roman"/>
        </w:rPr>
      </w:pPr>
      <w:r w:rsidRPr="00A80397">
        <w:rPr>
          <w:rFonts w:ascii="Times New Roman" w:hAnsi="Times New Roman" w:cs="Times New Roman"/>
        </w:rPr>
        <w:br w:type="page"/>
      </w:r>
    </w:p>
    <w:p w:rsidR="00360F13" w:rsidRPr="00A80397" w:rsidRDefault="00360F13" w:rsidP="00F825AC">
      <w:pPr>
        <w:pStyle w:val="30"/>
        <w:shd w:val="clear" w:color="auto" w:fill="auto"/>
        <w:spacing w:after="181" w:line="210" w:lineRule="exact"/>
        <w:jc w:val="both"/>
        <w:rPr>
          <w:sz w:val="24"/>
          <w:szCs w:val="24"/>
        </w:rPr>
      </w:pPr>
      <w:r>
        <w:rPr>
          <w:noProof/>
        </w:rPr>
        <w:pict>
          <v:shape id="_x0000_s1069" type="#_x0000_t202" style="position:absolute;left:0;text-align:left;margin-left:.05pt;margin-top:-59.4pt;width:506.9pt;height:.05pt;z-index:-251682304;mso-wrap-distance-left:5pt;mso-wrap-distance-right:5pt;mso-position-horizontal-relative:margin" filled="f" stroked="f">
            <v:textbox style="mso-next-textbox:#_x0000_s1069;mso-fit-shape-to-text:t" inset="0,0,0,0">
              <w:txbxContent>
                <w:tbl>
                  <w:tblPr>
                    <w:tblOverlap w:val="never"/>
                    <w:tblW w:w="0" w:type="auto"/>
                    <w:jc w:val="center"/>
                    <w:tblLayout w:type="fixed"/>
                    <w:tblCellMar>
                      <w:left w:w="10" w:type="dxa"/>
                      <w:right w:w="10" w:type="dxa"/>
                    </w:tblCellMar>
                    <w:tblLook w:val="0000"/>
                  </w:tblPr>
                  <w:tblGrid>
                    <w:gridCol w:w="6822"/>
                    <w:gridCol w:w="1404"/>
                    <w:gridCol w:w="1912"/>
                  </w:tblGrid>
                  <w:tr w:rsidR="00360F13">
                    <w:trPr>
                      <w:trHeight w:hRule="exact" w:val="371"/>
                      <w:jc w:val="center"/>
                    </w:trPr>
                    <w:tc>
                      <w:tcPr>
                        <w:tcW w:w="6822" w:type="dxa"/>
                        <w:tcBorders>
                          <w:top w:val="single" w:sz="4" w:space="0" w:color="auto"/>
                          <w:left w:val="single" w:sz="4" w:space="0" w:color="auto"/>
                        </w:tcBorders>
                        <w:shd w:val="clear" w:color="auto" w:fill="FFFFFF"/>
                      </w:tcPr>
                      <w:p w:rsidR="00360F13" w:rsidRDefault="00360F13">
                        <w:pPr>
                          <w:rPr>
                            <w:sz w:val="10"/>
                            <w:szCs w:val="10"/>
                          </w:rPr>
                        </w:pPr>
                      </w:p>
                    </w:tc>
                    <w:tc>
                      <w:tcPr>
                        <w:tcW w:w="1404" w:type="dxa"/>
                        <w:tcBorders>
                          <w:top w:val="single" w:sz="4" w:space="0" w:color="auto"/>
                          <w:left w:val="single" w:sz="4" w:space="0" w:color="auto"/>
                        </w:tcBorders>
                        <w:shd w:val="clear" w:color="auto" w:fill="FFFFFF"/>
                        <w:vAlign w:val="bottom"/>
                      </w:tcPr>
                      <w:p w:rsidR="00360F13" w:rsidRPr="001E0C60" w:rsidRDefault="00360F13">
                        <w:pPr>
                          <w:pStyle w:val="20"/>
                          <w:shd w:val="clear" w:color="auto" w:fill="auto"/>
                          <w:tabs>
                            <w:tab w:val="left" w:leader="underscore" w:pos="1120"/>
                          </w:tabs>
                          <w:spacing w:after="0" w:line="210" w:lineRule="exact"/>
                          <w:jc w:val="both"/>
                          <w:rPr>
                            <w:color w:val="000000"/>
                            <w:szCs w:val="26"/>
                          </w:rPr>
                        </w:pPr>
                        <w:r w:rsidRPr="00B9479F">
                          <w:rPr>
                            <w:rStyle w:val="210"/>
                            <w:szCs w:val="21"/>
                          </w:rPr>
                          <w:t>Лист№</w:t>
                        </w:r>
                        <w:r w:rsidRPr="00B9479F">
                          <w:rPr>
                            <w:rStyle w:val="210"/>
                            <w:szCs w:val="21"/>
                          </w:rPr>
                          <w:tab/>
                        </w:r>
                      </w:p>
                    </w:tc>
                    <w:tc>
                      <w:tcPr>
                        <w:tcW w:w="1912" w:type="dxa"/>
                        <w:tcBorders>
                          <w:top w:val="single" w:sz="4" w:space="0" w:color="auto"/>
                          <w:left w:val="single" w:sz="4" w:space="0" w:color="auto"/>
                          <w:right w:val="single" w:sz="4" w:space="0" w:color="auto"/>
                        </w:tcBorders>
                        <w:shd w:val="clear" w:color="auto" w:fill="FFFFFF"/>
                        <w:vAlign w:val="bottom"/>
                      </w:tcPr>
                      <w:p w:rsidR="00360F13" w:rsidRPr="001E0C60" w:rsidRDefault="00360F13">
                        <w:pPr>
                          <w:pStyle w:val="20"/>
                          <w:shd w:val="clear" w:color="auto" w:fill="auto"/>
                          <w:spacing w:after="0" w:line="210" w:lineRule="exact"/>
                          <w:jc w:val="left"/>
                          <w:rPr>
                            <w:color w:val="000000"/>
                            <w:szCs w:val="26"/>
                          </w:rPr>
                        </w:pPr>
                        <w:r w:rsidRPr="00B9479F">
                          <w:rPr>
                            <w:rStyle w:val="210"/>
                            <w:szCs w:val="21"/>
                          </w:rPr>
                          <w:t>Всего листов</w:t>
                        </w:r>
                      </w:p>
                    </w:tc>
                  </w:tr>
                  <w:tr w:rsidR="00360F13">
                    <w:trPr>
                      <w:trHeight w:hRule="exact" w:val="137"/>
                      <w:jc w:val="center"/>
                    </w:trPr>
                    <w:tc>
                      <w:tcPr>
                        <w:tcW w:w="101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60F13" w:rsidRPr="001E0C60" w:rsidRDefault="00360F13">
                        <w:pPr>
                          <w:pStyle w:val="20"/>
                          <w:shd w:val="clear" w:color="auto" w:fill="auto"/>
                          <w:tabs>
                            <w:tab w:val="left" w:leader="hyphen" w:pos="8647"/>
                            <w:tab w:val="left" w:leader="hyphen" w:pos="9511"/>
                          </w:tabs>
                          <w:spacing w:after="0" w:line="100" w:lineRule="exact"/>
                          <w:jc w:val="both"/>
                          <w:rPr>
                            <w:color w:val="000000"/>
                            <w:szCs w:val="26"/>
                          </w:rPr>
                        </w:pPr>
                        <w:r w:rsidRPr="00B9479F">
                          <w:rPr>
                            <w:rStyle w:val="2FranklinGothicBook"/>
                            <w:rFonts w:cs="Franklin Gothic Book"/>
                            <w:szCs w:val="10"/>
                          </w:rPr>
                          <w:t>J—</w:t>
                        </w:r>
                        <w:r w:rsidRPr="00B9479F">
                          <w:rPr>
                            <w:rStyle w:val="2FranklinGothicBook"/>
                            <w:rFonts w:cs="Franklin Gothic Book"/>
                            <w:szCs w:val="10"/>
                            <w:lang w:val="ru-RU" w:eastAsia="ru-RU"/>
                          </w:rPr>
                          <w:tab/>
                        </w:r>
                        <w:r w:rsidRPr="00B9479F">
                          <w:rPr>
                            <w:rStyle w:val="2FranklinGothicBook"/>
                            <w:rFonts w:cs="Franklin Gothic Book"/>
                            <w:szCs w:val="10"/>
                            <w:lang w:val="ru-RU" w:eastAsia="ru-RU"/>
                          </w:rPr>
                          <w:tab/>
                        </w:r>
                        <w:r w:rsidRPr="00B9479F">
                          <w:rPr>
                            <w:rStyle w:val="2FranklinGothicBook"/>
                            <w:rFonts w:cs="Franklin Gothic Book"/>
                            <w:szCs w:val="10"/>
                            <w:lang w:val="ru-RU" w:eastAsia="ru-RU"/>
                          </w:rPr>
                          <w:tab/>
                        </w:r>
                        <w:r w:rsidRPr="00B9479F">
                          <w:rPr>
                            <w:rStyle w:val="2FranklinGothicBook"/>
                            <w:rFonts w:cs="Franklin Gothic Book"/>
                            <w:szCs w:val="10"/>
                            <w:lang w:val="ru-RU" w:eastAsia="ru-RU"/>
                          </w:rPr>
                          <w:tab/>
                        </w:r>
                      </w:p>
                    </w:tc>
                  </w:tr>
                </w:tbl>
                <w:p w:rsidR="00360F13" w:rsidRDefault="00360F13">
                  <w:pPr>
                    <w:pStyle w:val="18"/>
                    <w:shd w:val="clear" w:color="auto" w:fill="auto"/>
                  </w:pPr>
                  <w:r>
                    <w:rPr>
                      <w:rStyle w:val="Exact"/>
                      <w:b/>
                    </w:rPr>
                    <w:t>Образованием помещен ия(ий) в здании (строении), сооружении путем раздела здания (строения), сооружения</w:t>
                  </w:r>
                </w:p>
                <w:p w:rsidR="00360F13" w:rsidRDefault="00360F13">
                  <w:pPr>
                    <w:rPr>
                      <w:sz w:val="2"/>
                      <w:szCs w:val="2"/>
                    </w:rPr>
                  </w:pPr>
                </w:p>
              </w:txbxContent>
            </v:textbox>
            <w10:wrap type="topAndBottom" anchorx="margin"/>
          </v:shape>
        </w:pict>
      </w:r>
      <w:r w:rsidRPr="00A80397">
        <w:rPr>
          <w:sz w:val="24"/>
          <w:szCs w:val="24"/>
        </w:rPr>
        <w:t>Образование жилого помещения</w:t>
      </w:r>
    </w:p>
    <w:p w:rsidR="00360F13" w:rsidRPr="00A80397" w:rsidRDefault="00360F13" w:rsidP="00F825AC">
      <w:pPr>
        <w:pStyle w:val="30"/>
        <w:shd w:val="clear" w:color="auto" w:fill="auto"/>
        <w:spacing w:after="178" w:line="210" w:lineRule="exact"/>
        <w:ind w:left="120"/>
        <w:jc w:val="both"/>
        <w:rPr>
          <w:sz w:val="24"/>
          <w:szCs w:val="24"/>
        </w:rPr>
      </w:pPr>
      <w:r>
        <w:rPr>
          <w:noProof/>
        </w:rPr>
        <w:pict>
          <v:shape id="_x0000_s1070" type="#_x0000_t202" style="position:absolute;left:0;text-align:left;margin-left:256.7pt;margin-top:-25pt;width:160.2pt;height:13.65pt;z-index:-251681280;mso-wrap-distance-left:26.1pt;mso-wrap-distance-right:5pt;mso-position-horizontal-relative:margin" filled="f" stroked="f">
            <v:textbox style="mso-next-textbox:#_x0000_s1070;mso-fit-shape-to-text:t" inset="0,0,0,0">
              <w:txbxContent>
                <w:p w:rsidR="00360F13" w:rsidRDefault="00360F13">
                  <w:pPr>
                    <w:pStyle w:val="30"/>
                    <w:shd w:val="clear" w:color="auto" w:fill="auto"/>
                    <w:spacing w:after="0" w:line="210" w:lineRule="exact"/>
                    <w:jc w:val="left"/>
                  </w:pPr>
                  <w:r>
                    <w:rPr>
                      <w:rStyle w:val="3Exact"/>
                    </w:rPr>
                    <w:t>Количество образуемых помещений</w:t>
                  </w:r>
                </w:p>
              </w:txbxContent>
            </v:textbox>
            <w10:wrap type="square" side="left" anchorx="margin"/>
          </v:shape>
        </w:pict>
      </w:r>
      <w:r w:rsidRPr="00A80397">
        <w:rPr>
          <w:sz w:val="24"/>
          <w:szCs w:val="24"/>
        </w:rPr>
        <w:t>Образование нежилого помещения Количество образуемых помещений</w:t>
      </w:r>
    </w:p>
    <w:p w:rsidR="00360F13" w:rsidRPr="00A80397" w:rsidRDefault="00360F13" w:rsidP="00F825AC">
      <w:pPr>
        <w:pStyle w:val="30"/>
        <w:shd w:val="clear" w:color="auto" w:fill="auto"/>
        <w:spacing w:after="174" w:line="210" w:lineRule="exact"/>
        <w:jc w:val="both"/>
        <w:rPr>
          <w:sz w:val="24"/>
          <w:szCs w:val="24"/>
        </w:rPr>
      </w:pPr>
      <w:r>
        <w:rPr>
          <w:noProof/>
        </w:rPr>
        <w:pict>
          <v:shape id="_x0000_s1071" type="#_x0000_t202" style="position:absolute;left:0;text-align:left;margin-left:229.7pt;margin-top:-1.4pt;width:115.9pt;height:13.3pt;z-index:-251680256;mso-wrap-distance-left:13.5pt;mso-wrap-distance-right:5pt;mso-position-horizontal-relative:margin" filled="f" stroked="f">
            <v:textbox style="mso-next-textbox:#_x0000_s1071;mso-fit-shape-to-text:t" inset="0,0,0,0">
              <w:txbxContent>
                <w:p w:rsidR="00360F13" w:rsidRDefault="00360F13">
                  <w:pPr>
                    <w:pStyle w:val="30"/>
                    <w:shd w:val="clear" w:color="auto" w:fill="auto"/>
                    <w:spacing w:after="0" w:line="210" w:lineRule="exact"/>
                    <w:jc w:val="left"/>
                  </w:pPr>
                  <w:r>
                    <w:rPr>
                      <w:rStyle w:val="3Exact"/>
                    </w:rPr>
                    <w:t>Адрес здания, сооружения</w:t>
                  </w:r>
                </w:p>
              </w:txbxContent>
            </v:textbox>
            <w10:wrap type="square" side="left" anchorx="margin"/>
          </v:shape>
        </w:pict>
      </w:r>
      <w:r w:rsidRPr="00A80397">
        <w:rPr>
          <w:sz w:val="24"/>
          <w:szCs w:val="24"/>
        </w:rPr>
        <w:t>Кадастровый номер здания, сооружения</w:t>
      </w:r>
    </w:p>
    <w:p w:rsidR="00360F13" w:rsidRPr="00A80397" w:rsidRDefault="00360F13" w:rsidP="00F825AC">
      <w:pPr>
        <w:pStyle w:val="30"/>
        <w:shd w:val="clear" w:color="auto" w:fill="auto"/>
        <w:spacing w:after="503" w:line="210" w:lineRule="exact"/>
        <w:ind w:left="780"/>
        <w:jc w:val="both"/>
        <w:rPr>
          <w:sz w:val="24"/>
          <w:szCs w:val="24"/>
        </w:rPr>
      </w:pPr>
      <w:r w:rsidRPr="00A80397">
        <w:rPr>
          <w:sz w:val="24"/>
          <w:szCs w:val="24"/>
        </w:rPr>
        <w:t>Дополнительная информация:</w:t>
      </w:r>
    </w:p>
    <w:p w:rsidR="00360F13" w:rsidRPr="00A80397" w:rsidRDefault="00360F13" w:rsidP="00F825AC">
      <w:pPr>
        <w:pStyle w:val="30"/>
        <w:framePr w:w="2693" w:h="612" w:hSpace="842" w:wrap="notBeside" w:vAnchor="text" w:hAnchor="margin" w:x="843" w:y="473"/>
        <w:shd w:val="clear" w:color="auto" w:fill="auto"/>
        <w:spacing w:after="0" w:line="292" w:lineRule="exact"/>
        <w:jc w:val="both"/>
        <w:rPr>
          <w:sz w:val="24"/>
          <w:szCs w:val="24"/>
        </w:rPr>
      </w:pPr>
      <w:r w:rsidRPr="00A80397">
        <w:rPr>
          <w:rStyle w:val="3Exact"/>
          <w:sz w:val="24"/>
          <w:szCs w:val="24"/>
        </w:rPr>
        <w:t>Назначение помещения</w:t>
      </w:r>
      <w:r w:rsidRPr="00A80397">
        <w:rPr>
          <w:rStyle w:val="3Exact"/>
          <w:sz w:val="24"/>
          <w:szCs w:val="24"/>
        </w:rPr>
        <w:br/>
        <w:t>(жилое (нежилое) помещение)</w:t>
      </w:r>
      <w:r w:rsidRPr="00A80397">
        <w:rPr>
          <w:rStyle w:val="3Exact"/>
          <w:sz w:val="24"/>
          <w:szCs w:val="24"/>
          <w:vertAlign w:val="superscript"/>
        </w:rPr>
        <w:footnoteReference w:id="1"/>
      </w:r>
    </w:p>
    <w:p w:rsidR="00360F13" w:rsidRPr="00A80397" w:rsidRDefault="00360F13" w:rsidP="00F825AC">
      <w:pPr>
        <w:pStyle w:val="161"/>
        <w:shd w:val="clear" w:color="auto" w:fill="auto"/>
        <w:spacing w:line="248" w:lineRule="exact"/>
        <w:ind w:left="1240"/>
        <w:jc w:val="both"/>
        <w:rPr>
          <w:sz w:val="24"/>
          <w:szCs w:val="24"/>
        </w:rPr>
      </w:pPr>
      <w:r>
        <w:rPr>
          <w:noProof/>
        </w:rPr>
        <w:pict>
          <v:shape id="_x0000_s1072" type="#_x0000_t202" style="position:absolute;left:0;text-align:left;margin-left:230.75pt;margin-top:34.4pt;width:73.1pt;height:12.85pt;z-index:-251679232;mso-wrap-distance-left:5.05pt;mso-wrap-distance-right:67.3pt;mso-wrap-distance-bottom:6.2pt;mso-position-horizontal-relative:margin" filled="f" stroked="f">
            <v:textbox style="mso-next-textbox:#_x0000_s1072;mso-fit-shape-to-text:t" inset="0,0,0,0">
              <w:txbxContent>
                <w:p w:rsidR="00360F13" w:rsidRDefault="00360F13">
                  <w:pPr>
                    <w:pStyle w:val="30"/>
                    <w:shd w:val="clear" w:color="auto" w:fill="auto"/>
                    <w:spacing w:after="0" w:line="210" w:lineRule="exact"/>
                    <w:jc w:val="left"/>
                  </w:pPr>
                  <w:r>
                    <w:rPr>
                      <w:rStyle w:val="3Exact"/>
                    </w:rPr>
                    <w:t>Вид помещения</w:t>
                  </w:r>
                </w:p>
              </w:txbxContent>
            </v:textbox>
            <w10:wrap type="topAndBottom" anchorx="margin"/>
          </v:shape>
        </w:pict>
      </w:r>
      <w:r>
        <w:rPr>
          <w:noProof/>
        </w:rPr>
        <w:pict>
          <v:shape id="_x0000_s1073" type="#_x0000_t202" style="position:absolute;left:0;text-align:left;margin-left:371.15pt;margin-top:35.5pt;width:104.75pt;height:11.95pt;z-index:-251678208;mso-wrap-distance-left:145.45pt;mso-wrap-distance-right:5pt;mso-wrap-distance-bottom:6pt;mso-position-horizontal-relative:margin" filled="f" stroked="f">
            <v:textbox style="mso-next-textbox:#_x0000_s1073;mso-fit-shape-to-text:t" inset="0,0,0,0">
              <w:txbxContent>
                <w:p w:rsidR="00360F13" w:rsidRDefault="00360F13">
                  <w:pPr>
                    <w:pStyle w:val="30"/>
                    <w:shd w:val="clear" w:color="auto" w:fill="auto"/>
                    <w:spacing w:after="0" w:line="210" w:lineRule="exact"/>
                    <w:jc w:val="left"/>
                  </w:pPr>
                  <w:r>
                    <w:rPr>
                      <w:rStyle w:val="3Exact"/>
                    </w:rPr>
                    <w:t>Количество помещений</w:t>
                  </w:r>
                </w:p>
              </w:txbxContent>
            </v:textbox>
            <w10:wrap type="topAndBottom" anchorx="margin"/>
          </v:shape>
        </w:pict>
      </w:r>
      <w:r>
        <w:rPr>
          <w:noProof/>
        </w:rPr>
        <w:pict>
          <v:shape id="_x0000_s1074" type="#_x0000_t202" style="position:absolute;left:0;text-align:left;margin-left:470.5pt;margin-top:28.65pt;width:12.95pt;height:15pt;z-index:-251677184;mso-wrap-distance-left:5pt;mso-wrap-distance-right:23.4pt;mso-position-horizontal-relative:margin" filled="f" stroked="f">
            <v:textbox style="mso-next-textbox:#_x0000_s1074;mso-fit-shape-to-text:t" inset="0,0,0,0">
              <w:txbxContent>
                <w:p w:rsidR="00360F13" w:rsidRDefault="00360F13">
                  <w:pPr>
                    <w:pStyle w:val="20"/>
                    <w:shd w:val="clear" w:color="auto" w:fill="auto"/>
                    <w:spacing w:after="0" w:line="260" w:lineRule="exact"/>
                    <w:jc w:val="left"/>
                  </w:pPr>
                  <w:r>
                    <w:rPr>
                      <w:rStyle w:val="2Exact"/>
                    </w:rPr>
                    <w:t>- э</w:t>
                  </w:r>
                </w:p>
              </w:txbxContent>
            </v:textbox>
            <w10:wrap type="topAndBottom" anchorx="margin"/>
          </v:shape>
        </w:pict>
      </w:r>
      <w:r w:rsidRPr="00A80397">
        <w:rPr>
          <w:sz w:val="24"/>
          <w:szCs w:val="24"/>
        </w:rPr>
        <w:t>Образованием помещения(ии) в здании (строении), сооружении путем раздела помещения, машино-места</w:t>
      </w:r>
    </w:p>
    <w:p w:rsidR="00360F13" w:rsidRPr="00A80397" w:rsidRDefault="00360F13" w:rsidP="00F825AC">
      <w:pPr>
        <w:pStyle w:val="30"/>
        <w:shd w:val="clear" w:color="auto" w:fill="auto"/>
        <w:spacing w:after="574" w:line="252" w:lineRule="exact"/>
        <w:jc w:val="both"/>
        <w:rPr>
          <w:sz w:val="24"/>
          <w:szCs w:val="24"/>
        </w:rPr>
      </w:pPr>
      <w:r>
        <w:rPr>
          <w:noProof/>
        </w:rPr>
        <w:pict>
          <v:shape id="_x0000_s1075" type="#_x0000_t202" style="position:absolute;left:0;text-align:left;margin-left:36.35pt;margin-top:-2.8pt;width:182.15pt;height:26.95pt;z-index:-251676160;mso-wrap-distance-left:5pt;mso-wrap-distance-right:11pt;mso-position-horizontal-relative:margin" filled="f" stroked="f">
            <v:textbox style="mso-next-textbox:#_x0000_s1075;mso-fit-shape-to-text:t" inset="0,0,0,0">
              <w:txbxContent>
                <w:p w:rsidR="00360F13" w:rsidRDefault="00360F13">
                  <w:pPr>
                    <w:pStyle w:val="30"/>
                    <w:shd w:val="clear" w:color="auto" w:fill="auto"/>
                    <w:spacing w:after="0" w:line="256" w:lineRule="exact"/>
                    <w:jc w:val="both"/>
                  </w:pPr>
                  <w:r>
                    <w:rPr>
                      <w:rStyle w:val="3Exact"/>
                    </w:rPr>
                    <w:t>Кадастровый номер помещения, машино</w:t>
                  </w:r>
                  <w:r>
                    <w:rPr>
                      <w:rStyle w:val="3Exact"/>
                    </w:rPr>
                    <w:softHyphen/>
                    <w:t>места, раздел которого осуществляется</w:t>
                  </w:r>
                </w:p>
              </w:txbxContent>
            </v:textbox>
            <w10:wrap type="square" side="right" anchorx="margin"/>
          </v:shape>
        </w:pict>
      </w:r>
      <w:r w:rsidRPr="00A80397">
        <w:rPr>
          <w:sz w:val="24"/>
          <w:szCs w:val="24"/>
        </w:rPr>
        <w:t>Адрес помещения, машино-места, раздел которого осуществляется</w:t>
      </w:r>
    </w:p>
    <w:p w:rsidR="00360F13" w:rsidRPr="00A80397" w:rsidRDefault="00360F13" w:rsidP="00F825AC">
      <w:pPr>
        <w:pStyle w:val="30"/>
        <w:shd w:val="clear" w:color="auto" w:fill="auto"/>
        <w:spacing w:after="507" w:line="210" w:lineRule="exact"/>
        <w:ind w:left="760"/>
        <w:jc w:val="both"/>
        <w:rPr>
          <w:sz w:val="24"/>
          <w:szCs w:val="24"/>
        </w:rPr>
      </w:pPr>
      <w:r w:rsidRPr="00A80397">
        <w:rPr>
          <w:sz w:val="24"/>
          <w:szCs w:val="24"/>
        </w:rPr>
        <w:t>Дополнительная информация:</w:t>
      </w:r>
    </w:p>
    <w:p w:rsidR="00360F13" w:rsidRPr="00A80397" w:rsidRDefault="00360F13" w:rsidP="00E95957">
      <w:pPr>
        <w:pStyle w:val="30"/>
        <w:framePr w:w="3139" w:h="615" w:hSpace="698" w:wrap="notBeside" w:vAnchor="text" w:hAnchor="page" w:x="1773" w:y="916"/>
        <w:shd w:val="clear" w:color="auto" w:fill="auto"/>
        <w:spacing w:after="0" w:line="292" w:lineRule="exact"/>
        <w:jc w:val="both"/>
        <w:rPr>
          <w:sz w:val="24"/>
          <w:szCs w:val="24"/>
        </w:rPr>
      </w:pPr>
      <w:r w:rsidRPr="00A80397">
        <w:rPr>
          <w:rStyle w:val="3Exact"/>
          <w:sz w:val="24"/>
          <w:szCs w:val="24"/>
        </w:rPr>
        <w:t xml:space="preserve">Кадастровый номер объединяемого помещения </w:t>
      </w:r>
      <w:r w:rsidRPr="00A80397">
        <w:rPr>
          <w:rStyle w:val="3Exact"/>
          <w:sz w:val="24"/>
          <w:szCs w:val="24"/>
          <w:vertAlign w:val="superscript"/>
        </w:rPr>
        <w:footnoteReference w:id="2"/>
      </w:r>
    </w:p>
    <w:p w:rsidR="00360F13" w:rsidRPr="00A80397" w:rsidRDefault="00360F13" w:rsidP="00F825AC">
      <w:pPr>
        <w:pStyle w:val="161"/>
        <w:shd w:val="clear" w:color="auto" w:fill="auto"/>
        <w:spacing w:line="248" w:lineRule="exact"/>
        <w:ind w:left="1220"/>
        <w:jc w:val="both"/>
        <w:rPr>
          <w:sz w:val="24"/>
          <w:szCs w:val="24"/>
        </w:rPr>
      </w:pPr>
      <w:r>
        <w:rPr>
          <w:noProof/>
        </w:rPr>
        <w:pict>
          <v:shape id="_x0000_s1076" type="#_x0000_t202" style="position:absolute;left:0;text-align:left;margin-left:88.2pt;margin-top:29.05pt;width:2in;height:13.35pt;z-index:-251675136;mso-wrap-distance-left:88.2pt;mso-wrap-distance-right:274.7pt;mso-position-horizontal-relative:margin" filled="f" stroked="f">
            <v:textbox style="mso-next-textbox:#_x0000_s1076;mso-fit-shape-to-text:t" inset="0,0,0,0">
              <w:txbxContent>
                <w:p w:rsidR="00360F13" w:rsidRDefault="00360F13">
                  <w:pPr>
                    <w:pStyle w:val="30"/>
                    <w:shd w:val="clear" w:color="auto" w:fill="auto"/>
                    <w:spacing w:after="0" w:line="210" w:lineRule="exact"/>
                    <w:jc w:val="left"/>
                  </w:pPr>
                  <w:r>
                    <w:rPr>
                      <w:rStyle w:val="3Exact"/>
                    </w:rPr>
                    <w:t>Образование жилого помещения</w:t>
                  </w:r>
                </w:p>
              </w:txbxContent>
            </v:textbox>
            <w10:wrap type="topAndBottom" anchorx="margin"/>
          </v:shape>
        </w:pict>
      </w:r>
      <w:r>
        <w:rPr>
          <w:noProof/>
        </w:rPr>
        <w:pict>
          <v:shape id="_x0000_s1077" type="#_x0000_t202" style="position:absolute;left:0;text-align:left;margin-left:307.8pt;margin-top:29.2pt;width:154.1pt;height:13.4pt;z-index:-251674112;mso-wrap-distance-left:307.8pt;mso-wrap-distance-right:45pt;mso-position-horizontal-relative:margin" filled="f" stroked="f">
            <v:textbox style="mso-next-textbox:#_x0000_s1077;mso-fit-shape-to-text:t" inset="0,0,0,0">
              <w:txbxContent>
                <w:p w:rsidR="00360F13" w:rsidRDefault="00360F13">
                  <w:pPr>
                    <w:pStyle w:val="30"/>
                    <w:shd w:val="clear" w:color="auto" w:fill="auto"/>
                    <w:spacing w:after="0" w:line="210" w:lineRule="exact"/>
                    <w:jc w:val="left"/>
                  </w:pPr>
                  <w:r>
                    <w:rPr>
                      <w:rStyle w:val="3Exact"/>
                    </w:rPr>
                    <w:t>Образование нежилого помещения</w:t>
                  </w:r>
                </w:p>
              </w:txbxContent>
            </v:textbox>
            <w10:wrap type="topAndBottom" anchorx="margin"/>
          </v:shape>
        </w:pict>
      </w:r>
      <w:r w:rsidRPr="00A80397">
        <w:rPr>
          <w:sz w:val="24"/>
          <w:szCs w:val="24"/>
        </w:rPr>
        <w:t>Образованием помещения в здании (строении), сооружении путем объединения помещений, машино-мест в здании (строении), сооружении</w:t>
      </w:r>
    </w:p>
    <w:p w:rsidR="00360F13" w:rsidRPr="00A80397" w:rsidRDefault="00360F13" w:rsidP="00F825AC">
      <w:pPr>
        <w:pStyle w:val="30"/>
        <w:shd w:val="clear" w:color="auto" w:fill="auto"/>
        <w:spacing w:after="0" w:line="210" w:lineRule="exact"/>
        <w:ind w:left="740"/>
        <w:jc w:val="both"/>
        <w:rPr>
          <w:sz w:val="24"/>
          <w:szCs w:val="24"/>
        </w:rPr>
      </w:pPr>
      <w:r>
        <w:rPr>
          <w:noProof/>
        </w:rPr>
        <w:pict>
          <v:shape id="_x0000_s1078" type="#_x0000_t202" style="position:absolute;left:0;text-align:left;margin-left:226.8pt;margin-top:38.55pt;width:149.05pt;height:27.6pt;z-index:-251673088;mso-wrap-distance-left:228.25pt;mso-wrap-distance-top:.8pt;mso-wrap-distance-right:131.05pt;mso-wrap-distance-bottom:11.05pt;mso-position-horizontal-relative:margin" filled="f" stroked="f">
            <v:textbox style="mso-next-textbox:#_x0000_s1078" inset="0,0,0,0">
              <w:txbxContent>
                <w:p w:rsidR="00360F13" w:rsidRDefault="00360F13">
                  <w:pPr>
                    <w:pStyle w:val="30"/>
                    <w:shd w:val="clear" w:color="auto" w:fill="auto"/>
                    <w:spacing w:after="0" w:line="210" w:lineRule="exact"/>
                    <w:jc w:val="left"/>
                  </w:pPr>
                  <w:r>
                    <w:rPr>
                      <w:rStyle w:val="3Exact"/>
                    </w:rPr>
                    <w:t>Адрес объединяемого помещения</w:t>
                  </w:r>
                </w:p>
              </w:txbxContent>
            </v:textbox>
            <w10:wrap type="topAndBottom" anchorx="margin"/>
          </v:shape>
        </w:pict>
      </w:r>
      <w:r w:rsidRPr="00A80397">
        <w:rPr>
          <w:sz w:val="24"/>
          <w:szCs w:val="24"/>
        </w:rPr>
        <w:t>Количество объединяемых помещений</w:t>
      </w:r>
    </w:p>
    <w:p w:rsidR="00360F13" w:rsidRPr="00A80397" w:rsidRDefault="00360F13" w:rsidP="00F825AC">
      <w:pPr>
        <w:pStyle w:val="30"/>
        <w:shd w:val="clear" w:color="auto" w:fill="auto"/>
        <w:spacing w:after="567" w:line="210" w:lineRule="exact"/>
        <w:ind w:left="740"/>
        <w:jc w:val="both"/>
        <w:rPr>
          <w:sz w:val="24"/>
          <w:szCs w:val="24"/>
        </w:rPr>
      </w:pPr>
      <w:r w:rsidRPr="00A80397">
        <w:rPr>
          <w:sz w:val="24"/>
          <w:szCs w:val="24"/>
        </w:rPr>
        <w:t>Дополнительная информация:</w:t>
      </w:r>
    </w:p>
    <w:p w:rsidR="00360F13" w:rsidRPr="00A80397" w:rsidRDefault="00360F13" w:rsidP="00F825AC">
      <w:pPr>
        <w:pStyle w:val="161"/>
        <w:shd w:val="clear" w:color="auto" w:fill="auto"/>
        <w:spacing w:line="248" w:lineRule="exact"/>
        <w:ind w:left="1220" w:right="200"/>
        <w:jc w:val="both"/>
        <w:rPr>
          <w:sz w:val="24"/>
          <w:szCs w:val="24"/>
        </w:rPr>
      </w:pPr>
      <w:r>
        <w:rPr>
          <w:noProof/>
        </w:rPr>
        <w:pict>
          <v:shape id="_x0000_s1079" type="#_x0000_t202" style="position:absolute;left:0;text-align:left;margin-left:87.1pt;margin-top:29.95pt;width:144.35pt;height:13.45pt;z-index:-251672064;mso-wrap-distance-left:87.1pt;mso-wrap-distance-right:275.4pt;mso-position-horizontal-relative:margin" filled="f" stroked="f">
            <v:textbox style="mso-next-textbox:#_x0000_s1079;mso-fit-shape-to-text:t" inset="0,0,0,0">
              <w:txbxContent>
                <w:p w:rsidR="00360F13" w:rsidRDefault="00360F13">
                  <w:pPr>
                    <w:pStyle w:val="30"/>
                    <w:shd w:val="clear" w:color="auto" w:fill="auto"/>
                    <w:spacing w:after="0" w:line="210" w:lineRule="exact"/>
                    <w:jc w:val="left"/>
                  </w:pPr>
                  <w:r>
                    <w:rPr>
                      <w:rStyle w:val="3Exact"/>
                    </w:rPr>
                    <w:t>Образование жилого помещения</w:t>
                  </w:r>
                </w:p>
              </w:txbxContent>
            </v:textbox>
            <w10:wrap type="topAndBottom" anchorx="margin"/>
          </v:shape>
        </w:pict>
      </w:r>
      <w:r>
        <w:rPr>
          <w:noProof/>
        </w:rPr>
        <w:pict>
          <v:shape id="_x0000_s1080" type="#_x0000_t202" style="position:absolute;left:0;text-align:left;margin-left:307.1pt;margin-top:29.95pt;width:154.1pt;height:13.45pt;z-index:-251671040;mso-wrap-distance-left:307.1pt;mso-wrap-distance-right:45.7pt;mso-position-horizontal-relative:margin" filled="f" stroked="f">
            <v:textbox style="mso-next-textbox:#_x0000_s1080;mso-fit-shape-to-text:t" inset="0,0,0,0">
              <w:txbxContent>
                <w:p w:rsidR="00360F13" w:rsidRDefault="00360F13">
                  <w:pPr>
                    <w:pStyle w:val="30"/>
                    <w:shd w:val="clear" w:color="auto" w:fill="auto"/>
                    <w:spacing w:after="0" w:line="210" w:lineRule="exact"/>
                    <w:jc w:val="left"/>
                  </w:pPr>
                  <w:r>
                    <w:rPr>
                      <w:rStyle w:val="3Exact"/>
                    </w:rPr>
                    <w:t>Образование нежилого помещения</w:t>
                  </w:r>
                </w:p>
              </w:txbxContent>
            </v:textbox>
            <w10:wrap type="topAndBottom" anchorx="margin"/>
          </v:shape>
        </w:pict>
      </w:r>
      <w:r w:rsidRPr="00A80397">
        <w:rPr>
          <w:sz w:val="24"/>
          <w:szCs w:val="24"/>
        </w:rPr>
        <w:t>Образованием помещения в здании, сооружении путем переустройства и (или) перепланировки мест общего пользования</w:t>
      </w:r>
    </w:p>
    <w:p w:rsidR="00360F13" w:rsidRPr="00A80397" w:rsidRDefault="00360F13" w:rsidP="00F825AC">
      <w:pPr>
        <w:pStyle w:val="30"/>
        <w:shd w:val="clear" w:color="auto" w:fill="auto"/>
        <w:spacing w:after="174" w:line="210" w:lineRule="exact"/>
        <w:ind w:left="720"/>
        <w:jc w:val="both"/>
        <w:rPr>
          <w:sz w:val="24"/>
          <w:szCs w:val="24"/>
        </w:rPr>
      </w:pPr>
      <w:r w:rsidRPr="00A80397">
        <w:rPr>
          <w:sz w:val="24"/>
          <w:szCs w:val="24"/>
        </w:rPr>
        <w:t>Количество образуемых помещений</w:t>
      </w:r>
    </w:p>
    <w:p w:rsidR="00360F13" w:rsidRPr="00A80397" w:rsidRDefault="00360F13" w:rsidP="00F825AC">
      <w:pPr>
        <w:pStyle w:val="30"/>
        <w:shd w:val="clear" w:color="auto" w:fill="auto"/>
        <w:spacing w:after="594" w:line="210" w:lineRule="exact"/>
        <w:ind w:left="720"/>
        <w:jc w:val="both"/>
        <w:rPr>
          <w:sz w:val="24"/>
          <w:szCs w:val="24"/>
        </w:rPr>
      </w:pPr>
      <w:r>
        <w:rPr>
          <w:noProof/>
        </w:rPr>
        <w:pict>
          <v:shape id="_x0000_s1081" type="#_x0000_t202" style="position:absolute;left:0;text-align:left;margin-left:227.9pt;margin-top:-1.4pt;width:116.3pt;height:13.3pt;z-index:-251670016;mso-wrap-distance-left:20pt;mso-wrap-distance-right:5pt;mso-position-horizontal-relative:margin" filled="f" stroked="f">
            <v:textbox style="mso-next-textbox:#_x0000_s1081;mso-fit-shape-to-text:t" inset="0,0,0,0">
              <w:txbxContent>
                <w:p w:rsidR="00360F13" w:rsidRDefault="00360F13">
                  <w:pPr>
                    <w:pStyle w:val="30"/>
                    <w:shd w:val="clear" w:color="auto" w:fill="auto"/>
                    <w:spacing w:after="0" w:line="210" w:lineRule="exact"/>
                    <w:jc w:val="left"/>
                  </w:pPr>
                  <w:r>
                    <w:rPr>
                      <w:rStyle w:val="3Exact"/>
                    </w:rPr>
                    <w:t>Адрес здания, сооружения</w:t>
                  </w:r>
                </w:p>
              </w:txbxContent>
            </v:textbox>
            <w10:wrap type="square" side="left" anchorx="margin"/>
          </v:shape>
        </w:pict>
      </w:r>
      <w:r w:rsidRPr="00A80397">
        <w:rPr>
          <w:sz w:val="24"/>
          <w:szCs w:val="24"/>
        </w:rPr>
        <w:t>Кадастровый номер здания, сооружения</w:t>
      </w:r>
    </w:p>
    <w:p w:rsidR="00360F13" w:rsidRPr="00A80397" w:rsidRDefault="00360F13" w:rsidP="00F825AC">
      <w:pPr>
        <w:pStyle w:val="30"/>
        <w:shd w:val="clear" w:color="auto" w:fill="auto"/>
        <w:spacing w:after="0" w:line="210" w:lineRule="exact"/>
        <w:ind w:left="720"/>
        <w:jc w:val="both"/>
        <w:rPr>
          <w:sz w:val="24"/>
          <w:szCs w:val="24"/>
        </w:rPr>
        <w:sectPr w:rsidR="00360F13" w:rsidRPr="00A80397">
          <w:headerReference w:type="even" r:id="rId33"/>
          <w:footerReference w:type="even" r:id="rId34"/>
          <w:footerReference w:type="default" r:id="rId35"/>
          <w:headerReference w:type="first" r:id="rId36"/>
          <w:footerReference w:type="first" r:id="rId37"/>
          <w:pgSz w:w="11900" w:h="16840"/>
          <w:pgMar w:top="183" w:right="732" w:bottom="1607" w:left="1030" w:header="0" w:footer="3" w:gutter="0"/>
          <w:cols w:space="720"/>
          <w:noEndnote/>
          <w:docGrid w:linePitch="360"/>
        </w:sectPr>
      </w:pPr>
      <w:r w:rsidRPr="00A80397">
        <w:rPr>
          <w:sz w:val="24"/>
          <w:szCs w:val="24"/>
        </w:rPr>
        <w:t>Дополнительная информация:</w:t>
      </w:r>
    </w:p>
    <w:tbl>
      <w:tblPr>
        <w:tblOverlap w:val="never"/>
        <w:tblW w:w="0" w:type="auto"/>
        <w:jc w:val="center"/>
        <w:tblLayout w:type="fixed"/>
        <w:tblCellMar>
          <w:left w:w="10" w:type="dxa"/>
          <w:right w:w="10" w:type="dxa"/>
        </w:tblCellMar>
        <w:tblLook w:val="0000"/>
      </w:tblPr>
      <w:tblGrid>
        <w:gridCol w:w="626"/>
        <w:gridCol w:w="464"/>
        <w:gridCol w:w="4159"/>
        <w:gridCol w:w="4899"/>
      </w:tblGrid>
      <w:tr w:rsidR="00360F13" w:rsidRPr="00A80397">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tabs>
                <w:tab w:val="left" w:leader="underscore" w:pos="6696"/>
                <w:tab w:val="left" w:leader="underscore" w:pos="7952"/>
                <w:tab w:val="left" w:leader="underscore" w:pos="9832"/>
              </w:tabs>
              <w:spacing w:after="0" w:line="340" w:lineRule="exact"/>
              <w:jc w:val="both"/>
              <w:rPr>
                <w:color w:val="000000"/>
                <w:sz w:val="24"/>
                <w:szCs w:val="24"/>
              </w:rPr>
            </w:pPr>
            <w:r w:rsidRPr="00B9479F">
              <w:rPr>
                <w:rStyle w:val="2FranklinGothicBook1"/>
                <w:rFonts w:ascii="Times New Roman" w:hAnsi="Times New Roman"/>
                <w:b w:val="0"/>
                <w:sz w:val="24"/>
                <w:szCs w:val="24"/>
              </w:rPr>
              <w:t>j</w:t>
            </w:r>
            <w:r w:rsidRPr="00B9479F">
              <w:rPr>
                <w:rStyle w:val="210"/>
                <w:sz w:val="24"/>
                <w:szCs w:val="24"/>
                <w:lang w:val="en-US" w:eastAsia="en-US"/>
              </w:rPr>
              <w:tab/>
              <w:t xml:space="preserve"> </w:t>
            </w:r>
            <w:r w:rsidRPr="00B9479F">
              <w:rPr>
                <w:rStyle w:val="210"/>
                <w:sz w:val="24"/>
                <w:szCs w:val="24"/>
              </w:rPr>
              <w:t xml:space="preserve">Лист </w:t>
            </w:r>
            <w:r w:rsidRPr="00B9479F">
              <w:rPr>
                <w:rStyle w:val="2FranklinGothicBook1"/>
                <w:rFonts w:ascii="Times New Roman" w:hAnsi="Times New Roman"/>
                <w:b w:val="0"/>
                <w:sz w:val="24"/>
                <w:szCs w:val="24"/>
              </w:rPr>
              <w:t>№</w:t>
            </w:r>
            <w:r w:rsidRPr="00B9479F">
              <w:rPr>
                <w:rStyle w:val="210"/>
                <w:sz w:val="24"/>
                <w:szCs w:val="24"/>
                <w:lang w:val="en-US" w:eastAsia="en-US"/>
              </w:rPr>
              <w:tab/>
              <w:t xml:space="preserve"> </w:t>
            </w:r>
            <w:r w:rsidRPr="00B9479F">
              <w:rPr>
                <w:rStyle w:val="210"/>
                <w:sz w:val="24"/>
                <w:szCs w:val="24"/>
              </w:rPr>
              <w:t>Всего листов</w:t>
            </w:r>
            <w:r w:rsidRPr="00B9479F">
              <w:rPr>
                <w:rStyle w:val="210"/>
                <w:sz w:val="24"/>
                <w:szCs w:val="24"/>
              </w:rPr>
              <w:tab/>
            </w:r>
          </w:p>
        </w:tc>
      </w:tr>
      <w:tr w:rsidR="00360F13" w:rsidRPr="00A80397">
        <w:trPr>
          <w:trHeight w:hRule="exact" w:val="374"/>
          <w:jc w:val="center"/>
        </w:trPr>
        <w:tc>
          <w:tcPr>
            <w:tcW w:w="626" w:type="dxa"/>
            <w:vMerge w:val="restart"/>
            <w:tcBorders>
              <w:top w:val="single" w:sz="4" w:space="0" w:color="auto"/>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9522" w:type="dxa"/>
            <w:gridSpan w:val="3"/>
            <w:tcBorders>
              <w:top w:val="single" w:sz="4" w:space="0" w:color="auto"/>
              <w:left w:val="single" w:sz="4" w:space="0" w:color="auto"/>
              <w:righ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340" w:lineRule="exact"/>
              <w:ind w:left="460"/>
              <w:jc w:val="both"/>
              <w:rPr>
                <w:color w:val="000000"/>
                <w:sz w:val="24"/>
                <w:szCs w:val="24"/>
              </w:rPr>
            </w:pPr>
            <w:r w:rsidRPr="00B9479F">
              <w:rPr>
                <w:rStyle w:val="2FranklinGothicBook1"/>
                <w:rFonts w:ascii="Times New Roman" w:hAnsi="Times New Roman"/>
                <w:b w:val="0"/>
                <w:sz w:val="24"/>
                <w:szCs w:val="24"/>
                <w:lang w:val="ru-RU" w:eastAsia="ru-RU"/>
              </w:rPr>
              <w:t xml:space="preserve">1 </w:t>
            </w:r>
            <w:r w:rsidRPr="00B9479F">
              <w:rPr>
                <w:rStyle w:val="210"/>
                <w:sz w:val="24"/>
                <w:szCs w:val="24"/>
              </w:rPr>
              <w:t>Образованием машино-места в здании, сооружении путем раздела здания, сооружения</w:t>
            </w:r>
          </w:p>
        </w:tc>
      </w:tr>
      <w:tr w:rsidR="00360F13" w:rsidRPr="00A80397" w:rsidTr="008F5B90">
        <w:trPr>
          <w:trHeight w:hRule="exact" w:val="349"/>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48" w:wrap="notBeside" w:vAnchor="text" w:hAnchor="text" w:xAlign="center" w:y="1"/>
              <w:shd w:val="clear" w:color="auto" w:fill="auto"/>
              <w:spacing w:after="0" w:line="210" w:lineRule="exact"/>
              <w:ind w:left="160"/>
              <w:jc w:val="both"/>
              <w:rPr>
                <w:color w:val="000000"/>
                <w:sz w:val="24"/>
                <w:szCs w:val="24"/>
              </w:rPr>
            </w:pPr>
            <w:r w:rsidRPr="00B9479F">
              <w:rPr>
                <w:rStyle w:val="210"/>
                <w:sz w:val="24"/>
                <w:szCs w:val="24"/>
              </w:rPr>
              <w:t>Количество образуемых машино-мест</w:t>
            </w: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35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48" w:wrap="notBeside" w:vAnchor="text" w:hAnchor="text" w:xAlign="center" w:y="1"/>
              <w:shd w:val="clear" w:color="auto" w:fill="auto"/>
              <w:spacing w:after="0" w:line="210" w:lineRule="exact"/>
              <w:ind w:left="160"/>
              <w:jc w:val="both"/>
              <w:rPr>
                <w:color w:val="000000"/>
                <w:sz w:val="24"/>
                <w:szCs w:val="24"/>
              </w:rPr>
            </w:pPr>
            <w:r w:rsidRPr="00B9479F">
              <w:rPr>
                <w:rStyle w:val="210"/>
                <w:sz w:val="24"/>
                <w:szCs w:val="24"/>
              </w:rPr>
              <w:t>Кадастровый номер здания, сооружения</w:t>
            </w:r>
          </w:p>
        </w:tc>
        <w:tc>
          <w:tcPr>
            <w:tcW w:w="4899" w:type="dxa"/>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Адрес здания, сооружения</w:t>
            </w:r>
          </w:p>
        </w:tc>
      </w:tr>
      <w:tr w:rsidR="00360F13" w:rsidRPr="00A80397" w:rsidTr="008F5B90">
        <w:trPr>
          <w:trHeight w:hRule="exact" w:val="259"/>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6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6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10" w:lineRule="exact"/>
              <w:ind w:left="160"/>
              <w:jc w:val="both"/>
              <w:rPr>
                <w:color w:val="000000"/>
                <w:sz w:val="24"/>
                <w:szCs w:val="24"/>
              </w:rPr>
            </w:pPr>
            <w:r w:rsidRPr="00B9479F">
              <w:rPr>
                <w:rStyle w:val="210"/>
                <w:sz w:val="24"/>
                <w:szCs w:val="24"/>
              </w:rPr>
              <w:t>Дополнительная информация:</w:t>
            </w: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6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59"/>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trPr>
          <w:trHeight w:hRule="exact" w:val="569"/>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9058" w:type="dxa"/>
            <w:gridSpan w:val="2"/>
            <w:tcBorders>
              <w:top w:val="single" w:sz="4" w:space="0" w:color="auto"/>
              <w:left w:val="single" w:sz="4" w:space="0" w:color="auto"/>
              <w:righ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48" w:lineRule="exact"/>
              <w:jc w:val="both"/>
              <w:rPr>
                <w:color w:val="000000"/>
                <w:sz w:val="24"/>
                <w:szCs w:val="24"/>
              </w:rPr>
            </w:pPr>
            <w:r w:rsidRPr="00B9479F">
              <w:rPr>
                <w:rStyle w:val="210"/>
                <w:sz w:val="24"/>
                <w:szCs w:val="24"/>
              </w:rPr>
              <w:t>Образованием машино-места (машино-мест) в здании, сооружении путем раздела помещения, машино-места</w:t>
            </w:r>
          </w:p>
        </w:tc>
      </w:tr>
      <w:tr w:rsidR="00360F13" w:rsidRPr="00A80397" w:rsidTr="008F5B90">
        <w:trPr>
          <w:trHeight w:hRule="exact" w:val="349"/>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Количество машино-мест</w:t>
            </w: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814"/>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Кадастровый номер помещения, машино-места, раздел которого осуществляется</w:t>
            </w:r>
          </w:p>
        </w:tc>
        <w:tc>
          <w:tcPr>
            <w:tcW w:w="4899" w:type="dxa"/>
            <w:tcBorders>
              <w:top w:val="single" w:sz="4" w:space="0" w:color="auto"/>
              <w:left w:val="single" w:sz="4" w:space="0" w:color="auto"/>
              <w:righ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56" w:lineRule="exact"/>
              <w:jc w:val="both"/>
              <w:rPr>
                <w:color w:val="000000"/>
                <w:sz w:val="24"/>
                <w:szCs w:val="24"/>
              </w:rPr>
            </w:pPr>
            <w:r w:rsidRPr="00B9479F">
              <w:rPr>
                <w:rStyle w:val="210"/>
                <w:sz w:val="24"/>
                <w:szCs w:val="24"/>
              </w:rPr>
              <w:t>Адрес помещения, машино-места раздел которого осуществляется</w:t>
            </w:r>
          </w:p>
        </w:tc>
      </w:tr>
      <w:tr w:rsidR="00360F13" w:rsidRPr="00A80397" w:rsidTr="008F5B90">
        <w:trPr>
          <w:trHeight w:hRule="exact" w:val="26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59"/>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6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Дополнительная информация:</w:t>
            </w: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6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59"/>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trPr>
          <w:trHeight w:hRule="exact" w:val="565"/>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48" w:wrap="notBeside" w:vAnchor="text" w:hAnchor="text" w:xAlign="center" w:y="1"/>
              <w:shd w:val="clear" w:color="auto" w:fill="auto"/>
              <w:spacing w:after="0" w:line="248" w:lineRule="exact"/>
              <w:jc w:val="both"/>
              <w:rPr>
                <w:color w:val="000000"/>
                <w:sz w:val="24"/>
                <w:szCs w:val="24"/>
              </w:rPr>
            </w:pPr>
            <w:r w:rsidRPr="00B9479F">
              <w:rPr>
                <w:rStyle w:val="210"/>
                <w:sz w:val="24"/>
                <w:szCs w:val="24"/>
              </w:rPr>
              <w:t>Образованием машино-места в здании, сооружении путем объединения помещений, машино-мест в здании, сооружении</w:t>
            </w:r>
          </w:p>
        </w:tc>
      </w:tr>
      <w:tr w:rsidR="00360F13" w:rsidRPr="00A80397" w:rsidTr="008F5B90">
        <w:trPr>
          <w:trHeight w:hRule="exact" w:val="569"/>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Количество объединяемых помещений, машино-мест</w:t>
            </w: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62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92" w:lineRule="exact"/>
              <w:jc w:val="both"/>
              <w:rPr>
                <w:color w:val="000000"/>
                <w:sz w:val="24"/>
                <w:szCs w:val="24"/>
              </w:rPr>
            </w:pPr>
            <w:r w:rsidRPr="00B9479F">
              <w:rPr>
                <w:rStyle w:val="210"/>
                <w:sz w:val="24"/>
                <w:szCs w:val="24"/>
              </w:rPr>
              <w:t xml:space="preserve">Кадастровый номер объединяемого помещения </w:t>
            </w:r>
            <w:r w:rsidRPr="00B9479F">
              <w:rPr>
                <w:rStyle w:val="210"/>
                <w:sz w:val="24"/>
                <w:szCs w:val="24"/>
                <w:vertAlign w:val="superscript"/>
              </w:rPr>
              <w:t>4</w:t>
            </w:r>
          </w:p>
        </w:tc>
        <w:tc>
          <w:tcPr>
            <w:tcW w:w="4899" w:type="dxa"/>
            <w:tcBorders>
              <w:top w:val="single" w:sz="4" w:space="0" w:color="auto"/>
              <w:left w:val="single" w:sz="4" w:space="0" w:color="auto"/>
              <w:righ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 xml:space="preserve">Адрес объединяемого помещения </w:t>
            </w:r>
            <w:r w:rsidRPr="00B9479F">
              <w:rPr>
                <w:rStyle w:val="210"/>
                <w:sz w:val="24"/>
                <w:szCs w:val="24"/>
                <w:vertAlign w:val="superscript"/>
              </w:rPr>
              <w:t>4</w:t>
            </w:r>
          </w:p>
        </w:tc>
      </w:tr>
      <w:tr w:rsidR="00360F13" w:rsidRPr="00A80397" w:rsidTr="008F5B90">
        <w:trPr>
          <w:trHeight w:hRule="exact" w:val="26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59"/>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66"/>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Дополнительная информация;</w:t>
            </w: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59"/>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59"/>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trPr>
          <w:trHeight w:hRule="exact" w:val="598"/>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48" w:wrap="notBeside" w:vAnchor="text" w:hAnchor="text" w:xAlign="center" w:y="1"/>
              <w:shd w:val="clear" w:color="auto" w:fill="auto"/>
              <w:spacing w:after="0" w:line="248" w:lineRule="exact"/>
              <w:jc w:val="both"/>
              <w:rPr>
                <w:color w:val="000000"/>
                <w:sz w:val="24"/>
                <w:szCs w:val="24"/>
              </w:rPr>
            </w:pPr>
            <w:r w:rsidRPr="00B9479F">
              <w:rPr>
                <w:rStyle w:val="210"/>
                <w:sz w:val="24"/>
                <w:szCs w:val="24"/>
              </w:rPr>
              <w:t>Образованием машино-места в здании, сооружении путем переустройства и (или) перепланировки мест общего пользования</w:t>
            </w:r>
          </w:p>
        </w:tc>
      </w:tr>
      <w:tr w:rsidR="00360F13" w:rsidRPr="00A80397" w:rsidTr="008F5B90">
        <w:trPr>
          <w:trHeight w:hRule="exact" w:val="462"/>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Количество образуемых машино-мест</w:t>
            </w: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487"/>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Кадастровый номер здания, сооружения</w:t>
            </w:r>
          </w:p>
        </w:tc>
        <w:tc>
          <w:tcPr>
            <w:tcW w:w="4899" w:type="dxa"/>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Адрес здания, сооружения</w:t>
            </w:r>
          </w:p>
        </w:tc>
      </w:tr>
      <w:tr w:rsidR="00360F13" w:rsidRPr="00A80397" w:rsidTr="008F5B90">
        <w:trPr>
          <w:trHeight w:hRule="exact" w:val="266"/>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59"/>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6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Дополнительная информация:</w:t>
            </w: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6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6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trPr>
          <w:trHeight w:hRule="exact" w:val="1836"/>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4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360F13" w:rsidRPr="00A80397" w:rsidTr="008F5B90">
        <w:trPr>
          <w:trHeight w:hRule="exact" w:val="817"/>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Кадастровый номер земельного участка, здания (строения), сооружения, помещения, машино-места</w:t>
            </w:r>
          </w:p>
        </w:tc>
        <w:tc>
          <w:tcPr>
            <w:tcW w:w="4899" w:type="dxa"/>
            <w:tcBorders>
              <w:top w:val="single" w:sz="4" w:space="0" w:color="auto"/>
              <w:left w:val="single" w:sz="4" w:space="0" w:color="auto"/>
              <w:righ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56" w:lineRule="exact"/>
              <w:jc w:val="both"/>
              <w:rPr>
                <w:color w:val="000000"/>
                <w:sz w:val="24"/>
                <w:szCs w:val="24"/>
              </w:rPr>
            </w:pPr>
            <w:r w:rsidRPr="00B9479F">
              <w:rPr>
                <w:rStyle w:val="210"/>
                <w:sz w:val="24"/>
                <w:szCs w:val="24"/>
              </w:rPr>
              <w:t>Существующий адрес земельного участка, здания (строения), сооружения, помещения, машино-места</w:t>
            </w:r>
          </w:p>
        </w:tc>
      </w:tr>
      <w:tr w:rsidR="00360F13" w:rsidRPr="00A80397" w:rsidTr="008F5B90">
        <w:trPr>
          <w:trHeight w:hRule="exact" w:val="26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59"/>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6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360F13" w:rsidRPr="001E0C60" w:rsidRDefault="00360F13"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Дополнительная информация:</w:t>
            </w: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63"/>
          <w:jc w:val="center"/>
        </w:trPr>
        <w:tc>
          <w:tcPr>
            <w:tcW w:w="626" w:type="dxa"/>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r w:rsidR="00360F13" w:rsidRPr="00A80397" w:rsidTr="008F5B90">
        <w:trPr>
          <w:trHeight w:hRule="exact" w:val="299"/>
          <w:jc w:val="center"/>
        </w:trPr>
        <w:tc>
          <w:tcPr>
            <w:tcW w:w="626" w:type="dxa"/>
            <w:vMerge/>
            <w:tcBorders>
              <w:left w:val="single" w:sz="4" w:space="0" w:color="auto"/>
              <w:bottom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bottom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360F13" w:rsidRPr="00A80397" w:rsidRDefault="00360F13" w:rsidP="00F825AC">
            <w:pPr>
              <w:framePr w:w="10148" w:wrap="notBeside" w:vAnchor="text" w:hAnchor="text" w:xAlign="center" w:y="1"/>
              <w:jc w:val="both"/>
              <w:rPr>
                <w:rFonts w:ascii="Times New Roman" w:hAnsi="Times New Roman" w:cs="Times New Roman"/>
              </w:rPr>
            </w:pPr>
          </w:p>
        </w:tc>
      </w:tr>
    </w:tbl>
    <w:p w:rsidR="00360F13" w:rsidRPr="00A80397" w:rsidRDefault="00360F13" w:rsidP="00F825AC">
      <w:pPr>
        <w:framePr w:w="10148" w:wrap="notBeside" w:vAnchor="text" w:hAnchor="text" w:xAlign="center" w:y="1"/>
        <w:jc w:val="both"/>
        <w:rPr>
          <w:rFonts w:ascii="Times New Roman" w:hAnsi="Times New Roman" w:cs="Times New Roman"/>
        </w:rPr>
      </w:pPr>
    </w:p>
    <w:p w:rsidR="00360F13" w:rsidRPr="00A80397" w:rsidRDefault="00360F13" w:rsidP="00F825AC">
      <w:pPr>
        <w:jc w:val="both"/>
        <w:rPr>
          <w:rFonts w:ascii="Times New Roman" w:hAnsi="Times New Roman" w:cs="Times New Roman"/>
        </w:rPr>
      </w:pPr>
    </w:p>
    <w:tbl>
      <w:tblPr>
        <w:tblOverlap w:val="never"/>
        <w:tblW w:w="10177" w:type="dxa"/>
        <w:jc w:val="center"/>
        <w:tblLayout w:type="fixed"/>
        <w:tblCellMar>
          <w:left w:w="10" w:type="dxa"/>
          <w:right w:w="10" w:type="dxa"/>
        </w:tblCellMar>
        <w:tblLook w:val="0000"/>
      </w:tblPr>
      <w:tblGrid>
        <w:gridCol w:w="619"/>
        <w:gridCol w:w="468"/>
        <w:gridCol w:w="4363"/>
        <w:gridCol w:w="4727"/>
      </w:tblGrid>
      <w:tr w:rsidR="00360F13" w:rsidRPr="00A80397" w:rsidTr="002D669D">
        <w:trPr>
          <w:trHeight w:hRule="exact" w:val="403"/>
          <w:jc w:val="center"/>
        </w:trPr>
        <w:tc>
          <w:tcPr>
            <w:tcW w:w="10177" w:type="dxa"/>
            <w:gridSpan w:val="4"/>
            <w:tcBorders>
              <w:top w:val="single" w:sz="4" w:space="0" w:color="auto"/>
              <w:left w:val="single" w:sz="4" w:space="0" w:color="auto"/>
              <w:right w:val="single" w:sz="4" w:space="0" w:color="auto"/>
            </w:tcBorders>
            <w:shd w:val="clear" w:color="auto" w:fill="FFFFFF"/>
            <w:vAlign w:val="center"/>
          </w:tcPr>
          <w:p w:rsidR="00360F13" w:rsidRPr="001E0C60" w:rsidRDefault="00360F13" w:rsidP="00F825AC">
            <w:pPr>
              <w:pStyle w:val="20"/>
              <w:framePr w:w="10138" w:wrap="notBeside" w:vAnchor="text" w:hAnchor="text" w:xAlign="center" w:y="1"/>
              <w:shd w:val="clear" w:color="auto" w:fill="auto"/>
              <w:spacing w:after="0" w:line="210" w:lineRule="exact"/>
              <w:ind w:left="6940"/>
              <w:jc w:val="both"/>
              <w:rPr>
                <w:color w:val="000000"/>
                <w:sz w:val="24"/>
                <w:szCs w:val="24"/>
              </w:rPr>
            </w:pPr>
            <w:r w:rsidRPr="00B9479F">
              <w:rPr>
                <w:rStyle w:val="210"/>
                <w:sz w:val="24"/>
                <w:szCs w:val="24"/>
              </w:rPr>
              <w:t>Лист № Всего листов</w:t>
            </w:r>
          </w:p>
        </w:tc>
      </w:tr>
      <w:tr w:rsidR="00360F13" w:rsidRPr="00A80397" w:rsidTr="002D669D">
        <w:trPr>
          <w:trHeight w:hRule="exact" w:val="1050"/>
          <w:jc w:val="center"/>
        </w:trPr>
        <w:tc>
          <w:tcPr>
            <w:tcW w:w="619" w:type="dxa"/>
            <w:vMerge w:val="restart"/>
            <w:tcBorders>
              <w:top w:val="single" w:sz="4" w:space="0" w:color="auto"/>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9090" w:type="dxa"/>
            <w:gridSpan w:val="2"/>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360F13" w:rsidRPr="00A80397" w:rsidTr="002D669D">
        <w:trPr>
          <w:trHeight w:hRule="exact" w:val="814"/>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tcPr>
          <w:p w:rsidR="00360F13" w:rsidRPr="001E0C60" w:rsidRDefault="00360F13" w:rsidP="00F825AC">
            <w:pPr>
              <w:pStyle w:val="20"/>
              <w:framePr w:w="10138" w:wrap="notBeside" w:vAnchor="text" w:hAnchor="text" w:xAlign="center" w:y="1"/>
              <w:shd w:val="clear" w:color="auto" w:fill="auto"/>
              <w:spacing w:after="0" w:line="256" w:lineRule="exact"/>
              <w:ind w:left="160"/>
              <w:jc w:val="both"/>
              <w:rPr>
                <w:color w:val="000000"/>
                <w:sz w:val="24"/>
                <w:szCs w:val="24"/>
              </w:rPr>
            </w:pPr>
            <w:r w:rsidRPr="00B9479F">
              <w:rPr>
                <w:rStyle w:val="210"/>
                <w:sz w:val="24"/>
                <w:szCs w:val="24"/>
              </w:rPr>
              <w:t>Кадастровый номер земельного участка, здания (строения), сооружения, помещения, машино-места</w:t>
            </w:r>
          </w:p>
        </w:tc>
        <w:tc>
          <w:tcPr>
            <w:tcW w:w="4727" w:type="dxa"/>
            <w:tcBorders>
              <w:top w:val="single" w:sz="4" w:space="0" w:color="auto"/>
              <w:left w:val="single" w:sz="4" w:space="0" w:color="auto"/>
              <w:right w:val="single" w:sz="4" w:space="0" w:color="auto"/>
            </w:tcBorders>
            <w:shd w:val="clear" w:color="auto" w:fill="FFFFFF"/>
          </w:tcPr>
          <w:p w:rsidR="00360F13" w:rsidRPr="001E0C60" w:rsidRDefault="00360F13"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60F13" w:rsidRPr="00A80397" w:rsidTr="002D669D">
        <w:trPr>
          <w:trHeight w:hRule="exact" w:val="263"/>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263"/>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263"/>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10" w:lineRule="exact"/>
              <w:ind w:left="160"/>
              <w:jc w:val="both"/>
              <w:rPr>
                <w:color w:val="000000"/>
                <w:sz w:val="24"/>
                <w:szCs w:val="24"/>
              </w:rPr>
            </w:pPr>
            <w:r w:rsidRPr="00B9479F">
              <w:rPr>
                <w:rStyle w:val="210"/>
                <w:sz w:val="24"/>
                <w:szCs w:val="24"/>
              </w:rPr>
              <w:t>Дополнительная информация:</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263"/>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259"/>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392"/>
          <w:jc w:val="center"/>
        </w:trPr>
        <w:tc>
          <w:tcPr>
            <w:tcW w:w="619" w:type="dxa"/>
            <w:vMerge w:val="restart"/>
            <w:tcBorders>
              <w:top w:val="single" w:sz="4" w:space="0" w:color="auto"/>
              <w:left w:val="single" w:sz="4" w:space="0" w:color="auto"/>
            </w:tcBorders>
            <w:shd w:val="clear" w:color="auto" w:fill="FFFFFF"/>
          </w:tcPr>
          <w:p w:rsidR="00360F13" w:rsidRPr="001E0C60" w:rsidRDefault="00360F13" w:rsidP="00F825AC">
            <w:pPr>
              <w:pStyle w:val="20"/>
              <w:framePr w:w="10138" w:wrap="notBeside" w:vAnchor="text" w:hAnchor="text" w:xAlign="center" w:y="1"/>
              <w:shd w:val="clear" w:color="auto" w:fill="auto"/>
              <w:spacing w:after="0" w:line="210" w:lineRule="exact"/>
              <w:ind w:left="240"/>
              <w:jc w:val="both"/>
              <w:rPr>
                <w:color w:val="000000"/>
                <w:sz w:val="24"/>
                <w:szCs w:val="24"/>
              </w:rPr>
            </w:pPr>
            <w:r w:rsidRPr="00B9479F">
              <w:rPr>
                <w:rStyle w:val="210"/>
                <w:sz w:val="24"/>
                <w:szCs w:val="24"/>
              </w:rPr>
              <w:t>3.3</w:t>
            </w:r>
          </w:p>
        </w:tc>
        <w:tc>
          <w:tcPr>
            <w:tcW w:w="9558" w:type="dxa"/>
            <w:gridSpan w:val="3"/>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10" w:lineRule="exact"/>
              <w:ind w:left="160"/>
              <w:jc w:val="both"/>
              <w:rPr>
                <w:color w:val="000000"/>
                <w:sz w:val="24"/>
                <w:szCs w:val="24"/>
              </w:rPr>
            </w:pPr>
            <w:r w:rsidRPr="00B9479F">
              <w:rPr>
                <w:rStyle w:val="210"/>
                <w:sz w:val="24"/>
                <w:szCs w:val="24"/>
              </w:rPr>
              <w:t>Аннулировать адрес объекта адресации:</w:t>
            </w:r>
          </w:p>
        </w:tc>
      </w:tr>
      <w:tr w:rsidR="00360F13" w:rsidRPr="00A80397" w:rsidTr="002D669D">
        <w:trPr>
          <w:trHeight w:hRule="exact" w:val="392"/>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Наименование страны</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565"/>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56" w:lineRule="exact"/>
              <w:jc w:val="both"/>
              <w:rPr>
                <w:color w:val="000000"/>
                <w:sz w:val="24"/>
                <w:szCs w:val="24"/>
              </w:rPr>
            </w:pPr>
            <w:r w:rsidRPr="00B9479F">
              <w:rPr>
                <w:rStyle w:val="210"/>
                <w:sz w:val="24"/>
                <w:szCs w:val="24"/>
              </w:rPr>
              <w:t>Наименование субъекта Российской Федерации</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1354"/>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389"/>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center"/>
          </w:tcPr>
          <w:p w:rsidR="00360F13" w:rsidRPr="001E0C60" w:rsidRDefault="00360F13"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Наименование поселения</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565"/>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Наименование внутригородского района городского округа</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392"/>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Наименование населенного пункта</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569"/>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Наименование элемента планировочной структуры</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565"/>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tcPr>
          <w:p w:rsidR="00360F13" w:rsidRPr="001E0C60" w:rsidRDefault="00360F13" w:rsidP="00F825AC">
            <w:pPr>
              <w:pStyle w:val="20"/>
              <w:framePr w:w="10138" w:wrap="notBeside" w:vAnchor="text" w:hAnchor="text" w:xAlign="center" w:y="1"/>
              <w:shd w:val="clear" w:color="auto" w:fill="auto"/>
              <w:spacing w:after="0" w:line="256" w:lineRule="exact"/>
              <w:jc w:val="both"/>
              <w:rPr>
                <w:color w:val="000000"/>
                <w:sz w:val="24"/>
                <w:szCs w:val="24"/>
              </w:rPr>
            </w:pPr>
            <w:r>
              <w:rPr>
                <w:rStyle w:val="210"/>
                <w:sz w:val="24"/>
                <w:szCs w:val="24"/>
              </w:rPr>
              <w:t>Наименование элемента улич</w:t>
            </w:r>
            <w:r w:rsidRPr="00B9479F">
              <w:rPr>
                <w:rStyle w:val="210"/>
                <w:sz w:val="24"/>
                <w:szCs w:val="24"/>
              </w:rPr>
              <w:t>но-дорожной сети</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392"/>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Номер земельного участка</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565"/>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56" w:lineRule="exact"/>
              <w:jc w:val="both"/>
              <w:rPr>
                <w:color w:val="000000"/>
                <w:sz w:val="24"/>
                <w:szCs w:val="24"/>
              </w:rPr>
            </w:pPr>
            <w:r w:rsidRPr="00B9479F">
              <w:rPr>
                <w:rStyle w:val="210"/>
                <w:sz w:val="24"/>
                <w:szCs w:val="24"/>
              </w:rPr>
              <w:t>Тип и номер здания, сооружения или объекта незавершенного строительства</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565"/>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56" w:lineRule="exact"/>
              <w:jc w:val="both"/>
              <w:rPr>
                <w:color w:val="000000"/>
                <w:sz w:val="24"/>
                <w:szCs w:val="24"/>
              </w:rPr>
            </w:pPr>
            <w:r w:rsidRPr="00B9479F">
              <w:rPr>
                <w:rStyle w:val="210"/>
                <w:sz w:val="24"/>
                <w:szCs w:val="24"/>
              </w:rPr>
              <w:t>Тип и номер помещения, расположенного в здании или сооружении</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817"/>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56" w:lineRule="exact"/>
              <w:jc w:val="both"/>
              <w:rPr>
                <w:color w:val="000000"/>
                <w:sz w:val="24"/>
                <w:szCs w:val="24"/>
              </w:rPr>
            </w:pPr>
            <w:r w:rsidRPr="00B9479F">
              <w:rPr>
                <w:rStyle w:val="210"/>
                <w:sz w:val="24"/>
                <w:szCs w:val="24"/>
              </w:rPr>
              <w:t>Тип и номер помещения в пределах квартиры (в отношении коммунальных квартир)</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263"/>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vMerge w:val="restart"/>
            <w:tcBorders>
              <w:top w:val="single" w:sz="4" w:space="0" w:color="auto"/>
              <w:left w:val="single" w:sz="4" w:space="0" w:color="auto"/>
            </w:tcBorders>
            <w:shd w:val="clear" w:color="auto" w:fill="FFFFFF"/>
          </w:tcPr>
          <w:p w:rsidR="00360F13" w:rsidRPr="001E0C60" w:rsidRDefault="00360F13"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Дополнительная информация;</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263"/>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259"/>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349"/>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9558" w:type="dxa"/>
            <w:gridSpan w:val="3"/>
            <w:tcBorders>
              <w:top w:val="single" w:sz="4" w:space="0" w:color="auto"/>
              <w:left w:val="single" w:sz="4" w:space="0" w:color="auto"/>
              <w:right w:val="single" w:sz="4" w:space="0" w:color="auto"/>
            </w:tcBorders>
            <w:shd w:val="clear" w:color="auto" w:fill="FFFFFF"/>
            <w:vAlign w:val="center"/>
          </w:tcPr>
          <w:p w:rsidR="00360F13" w:rsidRPr="001E0C60" w:rsidRDefault="00360F13"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В связи с:</w:t>
            </w:r>
          </w:p>
        </w:tc>
      </w:tr>
      <w:tr w:rsidR="00360F13" w:rsidRPr="00A80397" w:rsidTr="002D669D">
        <w:trPr>
          <w:trHeight w:hRule="exact" w:val="569"/>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9090" w:type="dxa"/>
            <w:gridSpan w:val="2"/>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60F13" w:rsidRPr="00A80397" w:rsidTr="002D669D">
        <w:trPr>
          <w:trHeight w:hRule="exact" w:val="842"/>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9090" w:type="dxa"/>
            <w:gridSpan w:val="2"/>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360F13" w:rsidRPr="00A80397" w:rsidTr="002D669D">
        <w:trPr>
          <w:trHeight w:hRule="exact" w:val="486"/>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9090" w:type="dxa"/>
            <w:gridSpan w:val="2"/>
            <w:tcBorders>
              <w:top w:val="single" w:sz="4" w:space="0" w:color="auto"/>
              <w:left w:val="single" w:sz="4" w:space="0" w:color="auto"/>
              <w:right w:val="single" w:sz="4" w:space="0" w:color="auto"/>
            </w:tcBorders>
            <w:shd w:val="clear" w:color="auto" w:fill="FFFFFF"/>
            <w:vAlign w:val="center"/>
          </w:tcPr>
          <w:p w:rsidR="00360F13" w:rsidRPr="001E0C60" w:rsidRDefault="00360F13"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Присвоением объекту адресации нового адреса</w:t>
            </w:r>
          </w:p>
        </w:tc>
      </w:tr>
      <w:tr w:rsidR="00360F13" w:rsidRPr="00A80397" w:rsidTr="002D669D">
        <w:trPr>
          <w:trHeight w:hRule="exact" w:val="263"/>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vMerge w:val="restart"/>
            <w:tcBorders>
              <w:top w:val="single" w:sz="4" w:space="0" w:color="auto"/>
              <w:left w:val="single" w:sz="4" w:space="0" w:color="auto"/>
            </w:tcBorders>
            <w:shd w:val="clear" w:color="auto" w:fill="FFFFFF"/>
          </w:tcPr>
          <w:p w:rsidR="00360F13" w:rsidRPr="001E0C60" w:rsidRDefault="00360F13"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Дополнительная информация:</w:t>
            </w: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266"/>
          <w:jc w:val="center"/>
        </w:trPr>
        <w:tc>
          <w:tcPr>
            <w:tcW w:w="619" w:type="dxa"/>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vMerge/>
            <w:tcBorders>
              <w:lef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r w:rsidR="00360F13" w:rsidRPr="00A80397" w:rsidTr="002D669D">
        <w:trPr>
          <w:trHeight w:hRule="exact" w:val="299"/>
          <w:jc w:val="center"/>
        </w:trPr>
        <w:tc>
          <w:tcPr>
            <w:tcW w:w="619" w:type="dxa"/>
            <w:vMerge/>
            <w:tcBorders>
              <w:left w:val="single" w:sz="4" w:space="0" w:color="auto"/>
              <w:bottom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831" w:type="dxa"/>
            <w:gridSpan w:val="2"/>
            <w:vMerge/>
            <w:tcBorders>
              <w:left w:val="single" w:sz="4" w:space="0" w:color="auto"/>
              <w:bottom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360F13" w:rsidRPr="00A80397" w:rsidRDefault="00360F13" w:rsidP="00F825AC">
            <w:pPr>
              <w:framePr w:w="10138" w:wrap="notBeside" w:vAnchor="text" w:hAnchor="text" w:xAlign="center" w:y="1"/>
              <w:jc w:val="both"/>
              <w:rPr>
                <w:rFonts w:ascii="Times New Roman" w:hAnsi="Times New Roman" w:cs="Times New Roman"/>
              </w:rPr>
            </w:pPr>
          </w:p>
        </w:tc>
      </w:tr>
    </w:tbl>
    <w:p w:rsidR="00360F13" w:rsidRPr="00A80397" w:rsidRDefault="00360F13" w:rsidP="00F825AC">
      <w:pPr>
        <w:framePr w:w="10138" w:wrap="notBeside" w:vAnchor="text" w:hAnchor="text" w:xAlign="center" w:y="1"/>
        <w:jc w:val="both"/>
        <w:rPr>
          <w:rFonts w:ascii="Times New Roman" w:hAnsi="Times New Roman" w:cs="Times New Roman"/>
        </w:rPr>
      </w:pPr>
    </w:p>
    <w:p w:rsidR="00360F13" w:rsidRPr="00A80397" w:rsidRDefault="00360F13" w:rsidP="00F825AC">
      <w:pPr>
        <w:jc w:val="both"/>
        <w:rPr>
          <w:rFonts w:ascii="Times New Roman" w:hAnsi="Times New Roman" w:cs="Times New Roman"/>
        </w:rPr>
      </w:pPr>
    </w:p>
    <w:p w:rsidR="00360F13" w:rsidRPr="00A80397" w:rsidRDefault="00360F13" w:rsidP="00F825AC">
      <w:pPr>
        <w:pStyle w:val="30"/>
        <w:shd w:val="clear" w:color="auto" w:fill="auto"/>
        <w:spacing w:after="0" w:line="256" w:lineRule="exact"/>
        <w:ind w:left="740" w:right="1280"/>
        <w:jc w:val="both"/>
        <w:rPr>
          <w:sz w:val="24"/>
          <w:szCs w:val="24"/>
        </w:rPr>
      </w:pPr>
      <w:r w:rsidRPr="00A80397">
        <w:rPr>
          <w:sz w:val="24"/>
          <w:szCs w:val="24"/>
        </w:rPr>
        <w:t>Собственник объекта адресации или лицо, обладающее иным вещным правом на объект адресации</w:t>
      </w:r>
    </w:p>
    <w:p w:rsidR="00360F13" w:rsidRPr="00A80397" w:rsidRDefault="00360F13" w:rsidP="00F825AC">
      <w:pPr>
        <w:pStyle w:val="30"/>
        <w:shd w:val="clear" w:color="auto" w:fill="auto"/>
        <w:spacing w:after="0" w:line="210" w:lineRule="exact"/>
        <w:ind w:left="1680"/>
        <w:jc w:val="both"/>
        <w:rPr>
          <w:sz w:val="24"/>
          <w:szCs w:val="24"/>
        </w:rPr>
      </w:pPr>
      <w:r>
        <w:rPr>
          <w:noProof/>
        </w:rPr>
        <w:pict>
          <v:shape id="_x0000_s1084" type="#_x0000_t202" style="position:absolute;left:0;text-align:left;margin-left:110.15pt;margin-top:16.8pt;width:44.65pt;height:13.45pt;z-index:-251668992;mso-wrap-distance-left:122.2pt;mso-wrap-distance-right:62.65pt;mso-wrap-distance-bottom:23.4pt;mso-position-horizontal-relative:margin" filled="f" stroked="f">
            <v:textbox style="mso-next-textbox:#_x0000_s1084;mso-fit-shape-to-text:t" inset="0,0,0,0">
              <w:txbxContent>
                <w:p w:rsidR="00360F13" w:rsidRDefault="00360F13">
                  <w:pPr>
                    <w:pStyle w:val="30"/>
                    <w:shd w:val="clear" w:color="auto" w:fill="auto"/>
                    <w:spacing w:after="0" w:line="210" w:lineRule="exact"/>
                    <w:jc w:val="left"/>
                  </w:pPr>
                  <w:r>
                    <w:rPr>
                      <w:rStyle w:val="3Exact"/>
                    </w:rPr>
                    <w:t>фамилия:</w:t>
                  </w:r>
                </w:p>
              </w:txbxContent>
            </v:textbox>
            <w10:wrap type="topAndBottom" anchorx="margin"/>
          </v:shape>
        </w:pict>
      </w:r>
      <w:r>
        <w:rPr>
          <w:noProof/>
        </w:rPr>
        <w:pict>
          <v:shape id="_x0000_s1085" type="#_x0000_t202" style="position:absolute;left:0;text-align:left;margin-left:217.45pt;margin-top:16.8pt;width:78.85pt;height:13.4pt;z-index:-251667968;mso-wrap-distance-left:162.45pt;mso-wrap-distance-right:21.6pt;mso-wrap-distance-bottom:23.1pt;mso-position-horizontal-relative:margin" filled="f" stroked="f">
            <v:textbox style="mso-next-textbox:#_x0000_s1085;mso-fit-shape-to-text:t" inset="0,0,0,0">
              <w:txbxContent>
                <w:p w:rsidR="00360F13" w:rsidRDefault="00360F13">
                  <w:pPr>
                    <w:pStyle w:val="30"/>
                    <w:shd w:val="clear" w:color="auto" w:fill="auto"/>
                    <w:spacing w:after="0" w:line="210" w:lineRule="exact"/>
                    <w:jc w:val="left"/>
                  </w:pPr>
                  <w:r>
                    <w:rPr>
                      <w:rStyle w:val="3Exact"/>
                    </w:rPr>
                    <w:t>имя (полностью):</w:t>
                  </w:r>
                </w:p>
              </w:txbxContent>
            </v:textbox>
            <w10:wrap type="topAndBottom" anchorx="margin"/>
          </v:shape>
        </w:pict>
      </w:r>
      <w:r>
        <w:rPr>
          <w:noProof/>
        </w:rPr>
        <w:pict>
          <v:shape id="_x0000_s1086" type="#_x0000_t202" style="position:absolute;left:0;text-align:left;margin-left:317.9pt;margin-top:10.05pt;width:97.9pt;height:27pt;z-index:-251666944;mso-wrap-distance-left:5pt;mso-wrap-distance-right:15.85pt;mso-wrap-distance-bottom:16.2pt;mso-position-horizontal-relative:margin" filled="f" stroked="f">
            <v:textbox style="mso-next-textbox:#_x0000_s1086;mso-fit-shape-to-text:t" inset="0,0,0,0">
              <w:txbxContent>
                <w:p w:rsidR="00360F13" w:rsidRDefault="00360F13">
                  <w:pPr>
                    <w:pStyle w:val="30"/>
                    <w:shd w:val="clear" w:color="auto" w:fill="auto"/>
                    <w:spacing w:after="0" w:line="252" w:lineRule="exact"/>
                    <w:ind w:left="20"/>
                  </w:pPr>
                  <w:r>
                    <w:rPr>
                      <w:rStyle w:val="3Exact"/>
                    </w:rPr>
                    <w:t>отчество (полностью)</w:t>
                  </w:r>
                  <w:r>
                    <w:rPr>
                      <w:rStyle w:val="3Exact"/>
                    </w:rPr>
                    <w:br/>
                  </w:r>
                  <w:r>
                    <w:rPr>
                      <w:rStyle w:val="3Exact1"/>
                    </w:rPr>
                    <w:t>(при наличии):</w:t>
                  </w:r>
                </w:p>
              </w:txbxContent>
            </v:textbox>
            <w10:wrap type="topAndBottom" anchorx="margin"/>
          </v:shape>
        </w:pict>
      </w:r>
      <w:r>
        <w:rPr>
          <w:noProof/>
        </w:rPr>
        <w:pict>
          <v:shape id="_x0000_s1087" type="#_x0000_t202" style="position:absolute;left:0;text-align:left;margin-left:431.65pt;margin-top:10.25pt;width:48.6pt;height:26.45pt;z-index:-251665920;mso-wrap-distance-left:5pt;mso-wrap-distance-right:14.6pt;mso-wrap-distance-bottom:16.6pt;mso-position-horizontal-relative:margin" filled="f" stroked="f">
            <v:textbox style="mso-next-textbox:#_x0000_s1087;mso-fit-shape-to-text:t" inset="0,0,0,0">
              <w:txbxContent>
                <w:p w:rsidR="00360F13" w:rsidRDefault="00360F13">
                  <w:pPr>
                    <w:pStyle w:val="30"/>
                    <w:shd w:val="clear" w:color="auto" w:fill="auto"/>
                    <w:spacing w:after="0" w:line="252" w:lineRule="exact"/>
                    <w:jc w:val="both"/>
                  </w:pPr>
                  <w:r>
                    <w:rPr>
                      <w:rStyle w:val="3Exact"/>
                    </w:rPr>
                    <w:t>ИНН (при наличии):</w:t>
                  </w:r>
                </w:p>
              </w:txbxContent>
            </v:textbox>
            <w10:wrap type="topAndBottom" anchorx="margin"/>
          </v:shape>
        </w:pict>
      </w:r>
      <w:r>
        <w:rPr>
          <w:noProof/>
        </w:rPr>
        <w:pict>
          <v:shape id="_x0000_s1088" type="#_x0000_t202" style="position:absolute;left:0;text-align:left;margin-left:93.25pt;margin-top:48.5pt;width:78.5pt;height:40.6pt;z-index:-251664896;mso-wrap-distance-left:105.3pt;mso-wrap-distance-right:55.1pt;mso-position-horizontal-relative:margin" filled="f" stroked="f">
            <v:textbox style="mso-next-textbox:#_x0000_s1088;mso-fit-shape-to-text:t" inset="0,0,0,0">
              <w:txbxContent>
                <w:p w:rsidR="00360F13" w:rsidRDefault="00360F13">
                  <w:pPr>
                    <w:pStyle w:val="30"/>
                    <w:shd w:val="clear" w:color="auto" w:fill="auto"/>
                    <w:spacing w:after="0" w:line="256" w:lineRule="exact"/>
                    <w:ind w:left="20"/>
                  </w:pPr>
                  <w:r>
                    <w:rPr>
                      <w:rStyle w:val="3Exact"/>
                    </w:rPr>
                    <w:t>документ,</w:t>
                  </w:r>
                </w:p>
                <w:p w:rsidR="00360F13" w:rsidRDefault="00360F13">
                  <w:pPr>
                    <w:pStyle w:val="30"/>
                    <w:shd w:val="clear" w:color="auto" w:fill="auto"/>
                    <w:spacing w:after="0" w:line="256" w:lineRule="exact"/>
                    <w:jc w:val="left"/>
                  </w:pPr>
                  <w:r>
                    <w:rPr>
                      <w:rStyle w:val="3Exact"/>
                    </w:rPr>
                    <w:t>удостоверяющий</w:t>
                  </w:r>
                </w:p>
                <w:p w:rsidR="00360F13" w:rsidRDefault="00360F13">
                  <w:pPr>
                    <w:pStyle w:val="30"/>
                    <w:shd w:val="clear" w:color="auto" w:fill="auto"/>
                    <w:spacing w:after="0" w:line="256" w:lineRule="exact"/>
                    <w:ind w:left="20"/>
                  </w:pPr>
                  <w:r>
                    <w:rPr>
                      <w:rStyle w:val="3Exact"/>
                    </w:rPr>
                    <w:t>личность:</w:t>
                  </w:r>
                </w:p>
              </w:txbxContent>
            </v:textbox>
            <w10:wrap type="topAndBottom" anchorx="margin"/>
          </v:shape>
        </w:pict>
      </w:r>
      <w:r>
        <w:rPr>
          <w:noProof/>
        </w:rPr>
        <w:pict>
          <v:shape id="_x0000_s1089" type="#_x0000_t202" style="position:absolute;left:0;text-align:left;margin-left:245.5pt;margin-top:49.95pt;width:22.3pt;height:12.65pt;z-index:-251663872;mso-wrap-distance-left:134pt;mso-wrap-distance-right:83.15pt;mso-wrap-distance-bottom:16.25pt;mso-position-horizontal-relative:margin" filled="f" stroked="f">
            <v:textbox style="mso-next-textbox:#_x0000_s1089;mso-fit-shape-to-text:t" inset="0,0,0,0">
              <w:txbxContent>
                <w:p w:rsidR="00360F13" w:rsidRDefault="00360F13">
                  <w:pPr>
                    <w:pStyle w:val="30"/>
                    <w:shd w:val="clear" w:color="auto" w:fill="auto"/>
                    <w:spacing w:after="0" w:line="210" w:lineRule="exact"/>
                    <w:jc w:val="left"/>
                  </w:pPr>
                  <w:r>
                    <w:rPr>
                      <w:rStyle w:val="3Exact"/>
                    </w:rPr>
                    <w:t>вид:</w:t>
                  </w:r>
                </w:p>
              </w:txbxContent>
            </v:textbox>
            <w10:wrap type="topAndBottom" anchorx="margin"/>
          </v:shape>
        </w:pict>
      </w:r>
      <w:r>
        <w:rPr>
          <w:noProof/>
        </w:rPr>
        <w:pict>
          <v:shape id="_x0000_s1090" type="#_x0000_t202" style="position:absolute;left:0;text-align:left;margin-left:351pt;margin-top:49.95pt;width:30.95pt;height:13pt;z-index:-251662848;mso-wrap-distance-left:5pt;mso-wrap-distance-right:56.9pt;mso-wrap-distance-bottom:15.9pt;mso-position-horizontal-relative:margin" filled="f" stroked="f">
            <v:textbox style="mso-next-textbox:#_x0000_s1090;mso-fit-shape-to-text:t" inset="0,0,0,0">
              <w:txbxContent>
                <w:p w:rsidR="00360F13" w:rsidRDefault="00360F13">
                  <w:pPr>
                    <w:pStyle w:val="30"/>
                    <w:shd w:val="clear" w:color="auto" w:fill="auto"/>
                    <w:spacing w:after="0" w:line="210" w:lineRule="exact"/>
                    <w:jc w:val="left"/>
                  </w:pPr>
                  <w:r>
                    <w:rPr>
                      <w:rStyle w:val="3Exact1"/>
                    </w:rPr>
                    <w:t>серия:</w:t>
                  </w:r>
                </w:p>
              </w:txbxContent>
            </v:textbox>
            <w10:wrap type="topAndBottom" anchorx="margin"/>
          </v:shape>
        </w:pict>
      </w:r>
      <w:r>
        <w:rPr>
          <w:noProof/>
        </w:rPr>
        <w:pict>
          <v:shape id="_x0000_s1091" type="#_x0000_t202" style="position:absolute;left:0;text-align:left;margin-left:438.85pt;margin-top:49.6pt;width:31.3pt;height:14.1pt;z-index:-251661824;mso-wrap-distance-left:5pt;mso-wrap-distance-right:24.65pt;mso-wrap-distance-bottom:23.1pt;mso-position-horizontal-relative:margin" filled="f" stroked="f">
            <v:textbox style="mso-next-textbox:#_x0000_s1091;mso-fit-shape-to-text:t" inset="0,0,0,0">
              <w:txbxContent>
                <w:p w:rsidR="00360F13" w:rsidRDefault="00360F13">
                  <w:pPr>
                    <w:pStyle w:val="30"/>
                    <w:shd w:val="clear" w:color="auto" w:fill="auto"/>
                    <w:spacing w:after="0" w:line="210" w:lineRule="exact"/>
                    <w:jc w:val="left"/>
                  </w:pPr>
                  <w:r>
                    <w:rPr>
                      <w:rStyle w:val="3Exact1"/>
                    </w:rPr>
                    <w:t>номер:</w:t>
                  </w:r>
                </w:p>
              </w:txbxContent>
            </v:textbox>
            <w10:wrap type="topAndBottom" anchorx="margin"/>
          </v:shape>
        </w:pict>
      </w:r>
      <w:r>
        <w:rPr>
          <w:noProof/>
        </w:rPr>
        <w:pict>
          <v:shape id="_x0000_s1092" type="#_x0000_t202" style="position:absolute;left:0;text-align:left;margin-left:226.8pt;margin-top:75.65pt;width:59.4pt;height:12.5pt;z-index:-251660800;mso-wrap-distance-left:115.3pt;mso-wrap-distance-right:90pt;mso-position-horizontal-relative:margin" filled="f" stroked="f">
            <v:textbox style="mso-next-textbox:#_x0000_s1092;mso-fit-shape-to-text:t" inset="0,0,0,0">
              <w:txbxContent>
                <w:p w:rsidR="00360F13" w:rsidRDefault="00360F13">
                  <w:pPr>
                    <w:pStyle w:val="30"/>
                    <w:shd w:val="clear" w:color="auto" w:fill="auto"/>
                    <w:spacing w:after="0" w:line="210" w:lineRule="exact"/>
                    <w:jc w:val="left"/>
                  </w:pPr>
                  <w:r>
                    <w:rPr>
                      <w:rStyle w:val="3Exact"/>
                    </w:rPr>
                    <w:t>дата выдачи:</w:t>
                  </w:r>
                </w:p>
              </w:txbxContent>
            </v:textbox>
            <w10:wrap type="topAndBottom" anchorx="margin"/>
          </v:shape>
        </w:pict>
      </w:r>
      <w:r>
        <w:rPr>
          <w:noProof/>
        </w:rPr>
        <w:pict>
          <v:shape id="_x0000_s1093" type="#_x0000_t202" style="position:absolute;left:0;text-align:left;margin-left:376.2pt;margin-top:75.3pt;width:51.5pt;height:12.45pt;z-index:-251659776;mso-wrap-distance-left:5pt;mso-wrap-distance-right:67.15pt;mso-position-horizontal-relative:margin" filled="f" stroked="f">
            <v:textbox style="mso-next-textbox:#_x0000_s1093;mso-fit-shape-to-text:t" inset="0,0,0,0">
              <w:txbxContent>
                <w:p w:rsidR="00360F13" w:rsidRDefault="00360F13">
                  <w:pPr>
                    <w:pStyle w:val="30"/>
                    <w:shd w:val="clear" w:color="auto" w:fill="auto"/>
                    <w:spacing w:after="0" w:line="210" w:lineRule="exact"/>
                    <w:jc w:val="left"/>
                  </w:pPr>
                  <w:r>
                    <w:rPr>
                      <w:rStyle w:val="3Exact"/>
                    </w:rPr>
                    <w:t>кем выдан:</w:t>
                  </w:r>
                </w:p>
              </w:txbxContent>
            </v:textbox>
            <w10:wrap type="topAndBottom" anchorx="margin"/>
          </v:shape>
        </w:pict>
      </w:r>
      <w:r w:rsidRPr="00A80397">
        <w:rPr>
          <w:sz w:val="24"/>
          <w:szCs w:val="24"/>
        </w:rPr>
        <w:t>физическое лицо:</w:t>
      </w:r>
    </w:p>
    <w:p w:rsidR="00360F13" w:rsidRPr="00A80397" w:rsidRDefault="00360F13" w:rsidP="00F825AC">
      <w:pPr>
        <w:pStyle w:val="20"/>
        <w:shd w:val="clear" w:color="auto" w:fill="auto"/>
        <w:spacing w:after="0" w:line="260" w:lineRule="exact"/>
        <w:ind w:left="3660"/>
        <w:jc w:val="both"/>
        <w:rPr>
          <w:sz w:val="24"/>
          <w:szCs w:val="24"/>
        </w:rPr>
      </w:pPr>
      <w:r>
        <w:rPr>
          <w:noProof/>
        </w:rPr>
        <w:pict>
          <v:shape id="_x0000_s1094" type="#_x0000_t202" style="position:absolute;left:0;text-align:left;margin-left:95.05pt;margin-top:27.8pt;width:74.5pt;height:12pt;z-index:-251658752;mso-wrap-distance-left:74.5pt;mso-wrap-distance-right:60.5pt;mso-wrap-distance-bottom:5.75pt;mso-position-horizontal-relative:margin" filled="f" stroked="f">
            <v:textbox style="mso-next-textbox:#_x0000_s1094;mso-fit-shape-to-text:t" inset="0,0,0,0">
              <w:txbxContent>
                <w:p w:rsidR="00360F13" w:rsidRDefault="00360F13">
                  <w:pPr>
                    <w:pStyle w:val="30"/>
                    <w:shd w:val="clear" w:color="auto" w:fill="auto"/>
                    <w:spacing w:after="0" w:line="210" w:lineRule="exact"/>
                    <w:jc w:val="left"/>
                  </w:pPr>
                  <w:r>
                    <w:rPr>
                      <w:rStyle w:val="3Exact"/>
                    </w:rPr>
                    <w:t>почтовый адрес:</w:t>
                  </w:r>
                </w:p>
              </w:txbxContent>
            </v:textbox>
            <w10:wrap type="topAndBottom" anchorx="margin"/>
          </v:shape>
        </w:pict>
      </w:r>
      <w:r>
        <w:rPr>
          <w:noProof/>
        </w:rPr>
        <w:pict>
          <v:shape id="_x0000_s1095" type="#_x0000_t202" style="position:absolute;left:0;text-align:left;margin-left:230.05pt;margin-top:26pt;width:84.95pt;height:13.45pt;z-index:-251657728;mso-wrap-distance-left:73.55pt;mso-wrap-distance-right:46.1pt;mso-wrap-distance-bottom:6.1pt;mso-position-horizontal-relative:margin" filled="f" stroked="f">
            <v:textbox style="mso-next-textbox:#_x0000_s1095;mso-fit-shape-to-text:t" inset="0,0,0,0">
              <w:txbxContent>
                <w:p w:rsidR="00360F13" w:rsidRDefault="00360F13">
                  <w:pPr>
                    <w:pStyle w:val="30"/>
                    <w:shd w:val="clear" w:color="auto" w:fill="auto"/>
                    <w:spacing w:after="0" w:line="210" w:lineRule="exact"/>
                    <w:jc w:val="left"/>
                  </w:pPr>
                  <w:r>
                    <w:rPr>
                      <w:rStyle w:val="3Exact"/>
                    </w:rPr>
                    <w:t>телефон для связи:</w:t>
                  </w:r>
                </w:p>
              </w:txbxContent>
            </v:textbox>
            <w10:wrap type="topAndBottom" anchorx="margin"/>
          </v:shape>
        </w:pict>
      </w:r>
      <w:r>
        <w:rPr>
          <w:noProof/>
        </w:rPr>
        <w:pict>
          <v:shape id="_x0000_s1096" type="#_x0000_t202" style="position:absolute;left:0;text-align:left;margin-left:361.1pt;margin-top:18.8pt;width:113.75pt;height:27.3pt;z-index:-251656704;mso-wrap-distance-left:5pt;mso-wrap-distance-right:11.5pt;mso-position-horizontal-relative:margin" filled="f" stroked="f">
            <v:textbox style="mso-next-textbox:#_x0000_s1096;mso-fit-shape-to-text:t" inset="0,0,0,0">
              <w:txbxContent>
                <w:p w:rsidR="00360F13" w:rsidRDefault="00360F13">
                  <w:pPr>
                    <w:pStyle w:val="30"/>
                    <w:shd w:val="clear" w:color="auto" w:fill="auto"/>
                    <w:spacing w:after="0" w:line="256" w:lineRule="exact"/>
                  </w:pPr>
                  <w:r>
                    <w:rPr>
                      <w:rStyle w:val="3Exact"/>
                    </w:rPr>
                    <w:t>адрес электронной почты</w:t>
                  </w:r>
                  <w:r>
                    <w:rPr>
                      <w:rStyle w:val="3Exact"/>
                    </w:rPr>
                    <w:br/>
                    <w:t>(при наличии):</w:t>
                  </w:r>
                </w:p>
              </w:txbxContent>
            </v:textbox>
            <w10:wrap type="topAndBottom" anchorx="margin"/>
          </v:shape>
        </w:pict>
      </w:r>
      <w:r w:rsidRPr="00A80397">
        <w:rPr>
          <w:sz w:val="24"/>
          <w:szCs w:val="24"/>
        </w:rPr>
        <w:t>« »</w:t>
      </w:r>
    </w:p>
    <w:p w:rsidR="00360F13" w:rsidRPr="00A80397" w:rsidRDefault="00360F13" w:rsidP="00F825AC">
      <w:pPr>
        <w:pStyle w:val="30"/>
        <w:shd w:val="clear" w:color="auto" w:fill="auto"/>
        <w:tabs>
          <w:tab w:val="left" w:leader="underscore" w:pos="8666"/>
        </w:tabs>
        <w:spacing w:after="0" w:line="256" w:lineRule="exact"/>
        <w:ind w:left="1020" w:right="460"/>
        <w:jc w:val="both"/>
        <w:rPr>
          <w:sz w:val="24"/>
          <w:szCs w:val="24"/>
        </w:rPr>
      </w:pPr>
      <w:r w:rsidRPr="00A80397">
        <w:rPr>
          <w:sz w:val="24"/>
          <w:szCs w:val="24"/>
        </w:rPr>
        <w:t>юридическое лицо, в том числе орган государственной власти, иной государственный орган, орган местного самоуправления:</w:t>
      </w:r>
      <w:r w:rsidRPr="00A80397">
        <w:rPr>
          <w:sz w:val="24"/>
          <w:szCs w:val="24"/>
        </w:rPr>
        <w:tab/>
      </w:r>
    </w:p>
    <w:p w:rsidR="00360F13" w:rsidRPr="00A80397" w:rsidRDefault="00360F13" w:rsidP="00F825AC">
      <w:pPr>
        <w:pStyle w:val="30"/>
        <w:shd w:val="clear" w:color="auto" w:fill="auto"/>
        <w:spacing w:after="0" w:line="210" w:lineRule="exact"/>
        <w:ind w:left="1020"/>
        <w:jc w:val="both"/>
        <w:rPr>
          <w:sz w:val="24"/>
          <w:szCs w:val="24"/>
        </w:rPr>
      </w:pPr>
      <w:r>
        <w:rPr>
          <w:noProof/>
        </w:rPr>
        <w:pict>
          <v:shape id="_x0000_s1097" type="#_x0000_t202" style="position:absolute;left:0;text-align:left;margin-left:18.1pt;margin-top:436.75pt;width:198.25pt;height:9.6pt;z-index:-251634176;mso-wrap-distance-left:5pt;mso-wrap-distance-right:5pt;mso-wrap-distance-bottom:3.6pt;mso-position-horizontal-relative:margin" filled="f" stroked="f">
            <v:textbox style="mso-next-textbox:#_x0000_s1097" inset="0,0,0,0">
              <w:txbxContent>
                <w:p w:rsidR="00360F13" w:rsidRDefault="00360F13">
                  <w:pPr>
                    <w:pStyle w:val="30"/>
                    <w:shd w:val="clear" w:color="auto" w:fill="auto"/>
                    <w:spacing w:after="0" w:line="210" w:lineRule="exact"/>
                    <w:jc w:val="left"/>
                  </w:pPr>
                  <w:r>
                    <w:rPr>
                      <w:rStyle w:val="3Exact"/>
                    </w:rPr>
                    <w:t>Расписку в получении документов прошу:</w:t>
                  </w:r>
                </w:p>
              </w:txbxContent>
            </v:textbox>
            <w10:wrap type="topAndBottom" anchorx="margin"/>
          </v:shape>
        </w:pict>
      </w:r>
      <w:r>
        <w:rPr>
          <w:noProof/>
        </w:rPr>
        <w:pict>
          <v:shape id="_x0000_s1098" type="#_x0000_t202" style="position:absolute;left:0;text-align:left;margin-left:9.05pt;margin-top:273.85pt;width:474.55pt;height:47.45pt;z-index:-251641344;mso-wrap-distance-left:5pt;mso-wrap-distance-right:5pt;mso-wrap-distance-bottom:4.3pt;mso-position-horizontal-relative:margin" filled="f" stroked="f">
            <v:textbox style="mso-next-textbox:#_x0000_s1098" inset="0,0,0,0">
              <w:txbxContent>
                <w:p w:rsidR="00360F13" w:rsidRDefault="00360F13">
                  <w:pPr>
                    <w:pStyle w:val="30"/>
                    <w:shd w:val="clear" w:color="auto" w:fill="auto"/>
                    <w:tabs>
                      <w:tab w:val="left" w:pos="6232"/>
                      <w:tab w:val="left" w:leader="underscore" w:pos="7373"/>
                    </w:tabs>
                    <w:spacing w:after="0" w:line="256" w:lineRule="exact"/>
                    <w:jc w:val="both"/>
                  </w:pPr>
                  <w:r>
                    <w:rPr>
                      <w:rStyle w:val="3Exact"/>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r>
                    <w:rPr>
                      <w:rStyle w:val="3Exact"/>
                    </w:rPr>
                    <w:tab/>
                  </w:r>
                  <w:r>
                    <w:rPr>
                      <w:rStyle w:val="3Exact"/>
                    </w:rPr>
                    <w:tab/>
                  </w:r>
                </w:p>
              </w:txbxContent>
            </v:textbox>
            <w10:wrap type="topAndBottom" anchorx="margin"/>
          </v:shape>
        </w:pict>
      </w:r>
      <w:r>
        <w:rPr>
          <w:noProof/>
        </w:rPr>
        <w:pict>
          <v:shape id="_x0000_s1099" type="#_x0000_t202" style="position:absolute;left:0;text-align:left;margin-left:63.35pt;margin-top:228.6pt;width:322.2pt;height:45.5pt;z-index:-251642368;mso-wrap-distance-left:5pt;mso-wrap-distance-right:100.8pt;mso-wrap-distance-bottom:3.25pt;mso-position-horizontal-relative:margin" filled="f" stroked="f">
            <v:textbox style="mso-next-textbox:#_x0000_s1099" inset="0,0,0,0">
              <w:txbxContent>
                <w:p w:rsidR="00360F13" w:rsidRDefault="00360F13">
                  <w:pPr>
                    <w:pStyle w:val="30"/>
                    <w:shd w:val="clear" w:color="auto" w:fill="auto"/>
                    <w:spacing w:after="0" w:line="210" w:lineRule="exact"/>
                    <w:jc w:val="left"/>
                  </w:pPr>
                  <w:r>
                    <w:rPr>
                      <w:rStyle w:val="3Exact"/>
                    </w:rPr>
                    <w:t>"|| право постоянного (бессрочного) пользования земельным участком</w:t>
                  </w:r>
                </w:p>
              </w:txbxContent>
            </v:textbox>
            <w10:wrap type="topAndBottom" anchorx="margin"/>
          </v:shape>
        </w:pict>
      </w:r>
      <w:r>
        <w:rPr>
          <w:noProof/>
        </w:rPr>
        <w:pict>
          <v:shape id="_x0000_s1100" type="#_x0000_t202" style="position:absolute;left:0;text-align:left;margin-left:63.35pt;margin-top:201.45pt;width:315pt;height:27.15pt;z-index:-251644416;mso-wrap-distance-left:5pt;mso-wrap-distance-right:108pt;mso-position-horizontal-relative:margin" filled="f" stroked="f">
            <v:textbox style="mso-next-textbox:#_x0000_s1100" inset="0,0,0,0">
              <w:txbxContent>
                <w:p w:rsidR="00360F13" w:rsidRDefault="00360F13">
                  <w:pPr>
                    <w:pStyle w:val="30"/>
                    <w:shd w:val="clear" w:color="auto" w:fill="auto"/>
                    <w:spacing w:after="0" w:line="210" w:lineRule="exact"/>
                    <w:jc w:val="left"/>
                  </w:pPr>
                  <w:r>
                    <w:rPr>
                      <w:rStyle w:val="3Exact"/>
                    </w:rPr>
                    <w:t>"|</w:t>
                  </w:r>
                  <w:r>
                    <w:rPr>
                      <w:rStyle w:val="3Exact1"/>
                    </w:rPr>
                    <w:t>| право оперативного управления имуществом на объект адресации</w:t>
                  </w:r>
                </w:p>
              </w:txbxContent>
            </v:textbox>
            <w10:wrap type="topAndBottom" anchorx="margin"/>
          </v:shape>
        </w:pict>
      </w:r>
      <w:r>
        <w:rPr>
          <w:noProof/>
        </w:rPr>
        <w:pict>
          <v:shape id="_x0000_s1101" type="#_x0000_t202" style="position:absolute;left:0;text-align:left;margin-left:73.25pt;margin-top:183.35pt;width:298.65pt;height:14.95pt;z-index:-251645440;mso-wrap-distance-left:61.9pt;mso-wrap-distance-right:5pt;mso-position-horizontal-relative:margin" filled="f" stroked="f">
            <v:textbox style="mso-next-textbox:#_x0000_s1101" inset="0,0,0,0">
              <w:txbxContent>
                <w:p w:rsidR="00360F13" w:rsidRDefault="00360F13">
                  <w:pPr>
                    <w:pStyle w:val="30"/>
                    <w:shd w:val="clear" w:color="auto" w:fill="auto"/>
                    <w:spacing w:after="0" w:line="210" w:lineRule="exact"/>
                    <w:jc w:val="left"/>
                  </w:pPr>
                  <w:r>
                    <w:rPr>
                      <w:rStyle w:val="3Exact"/>
                    </w:rPr>
                    <w:t>~|| право хозяйственного ведения имуществом на объект адресации</w:t>
                  </w:r>
                </w:p>
              </w:txbxContent>
            </v:textbox>
            <w10:wrap type="topAndBottom" anchorx="margin"/>
          </v:shape>
        </w:pict>
      </w:r>
      <w:r>
        <w:rPr>
          <w:noProof/>
        </w:rPr>
        <w:pict>
          <v:shape id="_x0000_s1102" type="#_x0000_t202" style="position:absolute;left:0;text-align:left;margin-left:63.35pt;margin-top:165.25pt;width:122.05pt;height:18.1pt;z-index:-251646464;mso-wrap-distance-left:61.9pt;mso-wrap-distance-right:5pt;mso-position-horizontal-relative:margin" filled="f" stroked="f">
            <v:textbox style="mso-next-textbox:#_x0000_s1102" inset="0,0,0,0">
              <w:txbxContent>
                <w:p w:rsidR="00360F13" w:rsidRDefault="00360F13">
                  <w:pPr>
                    <w:pStyle w:val="30"/>
                    <w:shd w:val="clear" w:color="auto" w:fill="auto"/>
                    <w:spacing w:after="0" w:line="210" w:lineRule="exact"/>
                    <w:jc w:val="left"/>
                  </w:pPr>
                  <w:r>
                    <w:rPr>
                      <w:rStyle w:val="3Exact"/>
                    </w:rPr>
                    <w:t>~|</w:t>
                  </w:r>
                  <w:r>
                    <w:rPr>
                      <w:rStyle w:val="3Exact1"/>
                    </w:rPr>
                    <w:t>| право собственности</w:t>
                  </w:r>
                </w:p>
              </w:txbxContent>
            </v:textbox>
            <w10:wrap type="topAndBottom" anchorx="margin"/>
          </v:shape>
        </w:pict>
      </w:r>
      <w:r>
        <w:rPr>
          <w:noProof/>
        </w:rPr>
        <w:pict>
          <v:shape id="_x0000_s1103" type="#_x0000_t202" style="position:absolute;left:0;text-align:left;margin-left:55.15pt;margin-top:147.15pt;width:181.35pt;height:14.95pt;z-index:-251647488;mso-wrap-distance-left:48.25pt;mso-wrap-distance-right:5pt;mso-wrap-distance-bottom:1pt;mso-position-horizontal-relative:margin" filled="f" stroked="f">
            <v:textbox style="mso-next-textbox:#_x0000_s1103" inset="0,0,0,0">
              <w:txbxContent>
                <w:p w:rsidR="00360F13" w:rsidRDefault="00360F13">
                  <w:pPr>
                    <w:pStyle w:val="30"/>
                    <w:shd w:val="clear" w:color="auto" w:fill="auto"/>
                    <w:spacing w:after="0" w:line="210" w:lineRule="exact"/>
                    <w:jc w:val="left"/>
                  </w:pPr>
                  <w:r>
                    <w:rPr>
                      <w:rStyle w:val="3Exact"/>
                    </w:rPr>
                    <w:t>Вещное право на объект адресации:</w:t>
                  </w:r>
                </w:p>
              </w:txbxContent>
            </v:textbox>
            <w10:wrap type="topAndBottom" anchorx="margin"/>
          </v:shape>
        </w:pict>
      </w:r>
      <w:r>
        <w:rPr>
          <w:noProof/>
        </w:rPr>
        <w:pict>
          <v:shape id="_x0000_s1104" type="#_x0000_t202" style="position:absolute;left:0;text-align:left;margin-left:91.35pt;margin-top:120pt;width:82.5pt;height:14.95pt;z-index:-251650560;mso-wrap-distance-left:78.85pt;mso-wrap-distance-right:63pt;mso-wrap-distance-bottom:34.45pt;mso-position-horizontal-relative:margin" filled="f" stroked="f">
            <v:textbox style="mso-next-textbox:#_x0000_s1104" inset="0,0,0,0">
              <w:txbxContent>
                <w:p w:rsidR="00360F13" w:rsidRDefault="00360F13">
                  <w:pPr>
                    <w:pStyle w:val="30"/>
                    <w:shd w:val="clear" w:color="auto" w:fill="auto"/>
                    <w:spacing w:after="0" w:line="210" w:lineRule="exact"/>
                    <w:jc w:val="left"/>
                  </w:pPr>
                  <w:r>
                    <w:rPr>
                      <w:rStyle w:val="3Exact"/>
                    </w:rPr>
                    <w:t>почтовый адрес:</w:t>
                  </w:r>
                </w:p>
              </w:txbxContent>
            </v:textbox>
            <w10:wrap type="topAndBottom" anchorx="margin"/>
          </v:shape>
        </w:pict>
      </w:r>
      <w:r>
        <w:rPr>
          <w:noProof/>
        </w:rPr>
        <w:pict>
          <v:shape id="_x0000_s1105" type="#_x0000_t202" style="position:absolute;left:0;text-align:left;margin-left:73.25pt;margin-top:252.6pt;width:295.05pt;height:27.15pt;z-index:-251643392;mso-wrap-distance-left:50.75pt;mso-wrap-distance-right:5pt;mso-position-horizontal-relative:margin" filled="f" stroked="f">
            <v:textbox style="mso-next-textbox:#_x0000_s1105" inset="0,0,0,0">
              <w:txbxContent>
                <w:p w:rsidR="00360F13" w:rsidRDefault="00360F13">
                  <w:pPr>
                    <w:pStyle w:val="30"/>
                    <w:shd w:val="clear" w:color="auto" w:fill="auto"/>
                    <w:spacing w:after="0" w:line="210" w:lineRule="exact"/>
                    <w:ind w:left="300"/>
                    <w:jc w:val="left"/>
                  </w:pPr>
                  <w:r>
                    <w:rPr>
                      <w:rStyle w:val="3Exact"/>
                    </w:rPr>
                    <w:t>|| право пожизненно наследуемого владения земельным участком</w:t>
                  </w:r>
                </w:p>
              </w:txbxContent>
            </v:textbox>
            <w10:wrap type="topAndBottom" anchorx="margin"/>
          </v:shape>
        </w:pict>
      </w:r>
      <w:r>
        <w:rPr>
          <w:noProof/>
        </w:rPr>
        <w:pict>
          <v:shape id="_x0000_s1106" type="#_x0000_t202" style="position:absolute;left:0;text-align:left;margin-left:45.25pt;margin-top:400.55pt;width:159.85pt;height:38.4pt;z-index:-251635200;mso-wrap-distance-left:23.75pt;mso-wrap-distance-right:5pt;mso-wrap-distance-bottom:3.25pt;mso-position-horizontal-relative:margin" filled="f" stroked="f">
            <v:textbox style="mso-next-textbox:#_x0000_s1106;mso-fit-shape-to-text:t" inset="0,0,0,0">
              <w:txbxContent>
                <w:p w:rsidR="00360F13" w:rsidRDefault="00360F13">
                  <w:pPr>
                    <w:pStyle w:val="30"/>
                    <w:shd w:val="clear" w:color="auto" w:fill="auto"/>
                    <w:tabs>
                      <w:tab w:val="left" w:leader="underscore" w:pos="3150"/>
                    </w:tabs>
                    <w:spacing w:after="0" w:line="256" w:lineRule="exact"/>
                    <w:jc w:val="left"/>
                  </w:pPr>
                  <w:r>
                    <w:rPr>
                      <w:rStyle w:val="3Exact"/>
                    </w:rPr>
                    <w:t xml:space="preserve">На адрес электронной почты (для сообщения о получении заявления и </w:t>
                  </w:r>
                  <w:r>
                    <w:rPr>
                      <w:rStyle w:val="3Exact1"/>
                    </w:rPr>
                    <w:t>документов)</w:t>
                  </w:r>
                  <w:r>
                    <w:rPr>
                      <w:rStyle w:val="3Exact"/>
                    </w:rPr>
                    <w:tab/>
                  </w:r>
                </w:p>
              </w:txbxContent>
            </v:textbox>
            <w10:wrap type="topAndBottom" anchorx="margin"/>
          </v:shape>
        </w:pict>
      </w:r>
      <w:r>
        <w:rPr>
          <w:noProof/>
        </w:rPr>
        <w:pict>
          <v:shape id="_x0000_s1107" type="#_x0000_t202" style="position:absolute;left:0;text-align:left;margin-left:68.75pt;margin-top:23.3pt;width:192.6pt;height:12.7pt;z-index:-251655680;mso-wrap-distance-left:48.25pt;mso-wrap-distance-right:225pt;mso-wrap-distance-bottom:18.35pt;mso-position-horizontal-relative:margin" filled="f" stroked="f">
            <v:textbox style="mso-next-textbox:#_x0000_s1107;mso-fit-shape-to-text:t" inset="0,0,0,0">
              <w:txbxContent>
                <w:p w:rsidR="00360F13" w:rsidRDefault="00360F13">
                  <w:pPr>
                    <w:pStyle w:val="30"/>
                    <w:shd w:val="clear" w:color="auto" w:fill="auto"/>
                    <w:spacing w:after="0" w:line="210" w:lineRule="exact"/>
                    <w:jc w:val="left"/>
                  </w:pPr>
                  <w:r>
                    <w:rPr>
                      <w:rStyle w:val="3Exact"/>
                    </w:rPr>
                    <w:t>ИНН (для российского юридического лица):</w:t>
                  </w:r>
                </w:p>
              </w:txbxContent>
            </v:textbox>
            <w10:wrap type="topAndBottom" anchorx="margin"/>
          </v:shape>
        </w:pict>
      </w:r>
      <w:r>
        <w:rPr>
          <w:noProof/>
        </w:rPr>
        <w:pict>
          <v:shape id="_x0000_s1108" type="#_x0000_t202" style="position:absolute;left:0;text-align:left;margin-left:280.8pt;margin-top:22.9pt;width:191.5pt;height:13.1pt;z-index:-251654656;mso-wrap-distance-left:260.3pt;mso-wrap-distance-right:14.05pt;mso-wrap-distance-bottom:18.35pt;mso-position-horizontal-relative:margin" filled="f" stroked="f">
            <v:textbox style="mso-next-textbox:#_x0000_s1108;mso-fit-shape-to-text:t" inset="0,0,0,0">
              <w:txbxContent>
                <w:p w:rsidR="00360F13" w:rsidRDefault="00360F13">
                  <w:pPr>
                    <w:pStyle w:val="30"/>
                    <w:shd w:val="clear" w:color="auto" w:fill="auto"/>
                    <w:spacing w:after="0" w:line="210" w:lineRule="exact"/>
                    <w:jc w:val="left"/>
                  </w:pPr>
                  <w:r>
                    <w:rPr>
                      <w:rStyle w:val="3Exact"/>
                    </w:rPr>
                    <w:t>КПП (для российского юридического лица):</w:t>
                  </w:r>
                </w:p>
              </w:txbxContent>
            </v:textbox>
            <w10:wrap type="topAndBottom" anchorx="margin"/>
          </v:shape>
        </w:pict>
      </w:r>
      <w:r>
        <w:rPr>
          <w:noProof/>
        </w:rPr>
        <w:pict>
          <v:shape id="_x0000_s1109" type="#_x0000_t202" style="position:absolute;left:0;text-align:left;margin-left:89.65pt;margin-top:49.45pt;width:91.8pt;height:52.75pt;z-index:-251653632;mso-wrap-distance-left:69.1pt;mso-wrap-distance-right:304.9pt;mso-wrap-distance-bottom:27.75pt;mso-position-horizontal-relative:margin" filled="f" stroked="f">
            <v:textbox style="mso-next-textbox:#_x0000_s1109;mso-fit-shape-to-text:t" inset="0,0,0,0">
              <w:txbxContent>
                <w:p w:rsidR="00360F13" w:rsidRDefault="00360F13">
                  <w:pPr>
                    <w:pStyle w:val="30"/>
                    <w:shd w:val="clear" w:color="auto" w:fill="auto"/>
                    <w:spacing w:after="0" w:line="252" w:lineRule="exact"/>
                    <w:ind w:right="20"/>
                  </w:pPr>
                  <w:r>
                    <w:rPr>
                      <w:rStyle w:val="3Exact"/>
                    </w:rPr>
                    <w:t>страна регистрации</w:t>
                  </w:r>
                  <w:r>
                    <w:rPr>
                      <w:rStyle w:val="3Exact"/>
                    </w:rPr>
                    <w:br/>
                    <w:t>(инкорпорации)</w:t>
                  </w:r>
                  <w:r>
                    <w:rPr>
                      <w:rStyle w:val="3Exact"/>
                    </w:rPr>
                    <w:br/>
                    <w:t>(для иностранного</w:t>
                  </w:r>
                  <w:r>
                    <w:rPr>
                      <w:rStyle w:val="3Exact"/>
                    </w:rPr>
                    <w:br/>
                    <w:t>юр идического лица):</w:t>
                  </w:r>
                </w:p>
              </w:txbxContent>
            </v:textbox>
            <w10:wrap type="topAndBottom" anchorx="margin"/>
          </v:shape>
        </w:pict>
      </w:r>
      <w:r>
        <w:rPr>
          <w:noProof/>
        </w:rPr>
        <w:pict>
          <v:shape id="_x0000_s1110" type="#_x0000_t202" style="position:absolute;left:0;text-align:left;margin-left:232.55pt;margin-top:54.85pt;width:93.95pt;height:40.9pt;z-index:-251652608;mso-wrap-distance-left:212.05pt;mso-wrap-distance-top:.5pt;mso-wrap-distance-right:159.85pt;mso-wrap-distance-bottom:34.2pt;mso-position-horizontal-relative:margin" filled="f" stroked="f">
            <v:textbox style="mso-next-textbox:#_x0000_s1110;mso-fit-shape-to-text:t" inset="0,0,0,0">
              <w:txbxContent>
                <w:p w:rsidR="00360F13" w:rsidRDefault="00360F13">
                  <w:pPr>
                    <w:pStyle w:val="30"/>
                    <w:shd w:val="clear" w:color="auto" w:fill="auto"/>
                    <w:spacing w:after="0" w:line="252" w:lineRule="exact"/>
                  </w:pPr>
                  <w:r>
                    <w:rPr>
                      <w:rStyle w:val="3Exact"/>
                    </w:rPr>
                    <w:t>дата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11" type="#_x0000_t202" style="position:absolute;left:0;text-align:left;margin-left:372.6pt;margin-top:54.6pt;width:94.3pt;height:41.35pt;z-index:-251651584;mso-wrap-distance-left:352.1pt;mso-wrap-distance-top:.25pt;mso-wrap-distance-right:19.45pt;mso-wrap-distance-bottom:34pt;mso-position-horizontal-relative:margin" filled="f" stroked="f">
            <v:textbox style="mso-next-textbox:#_x0000_s1111;mso-fit-shape-to-text:t" inset="0,0,0,0">
              <w:txbxContent>
                <w:p w:rsidR="00360F13" w:rsidRDefault="00360F13">
                  <w:pPr>
                    <w:pStyle w:val="30"/>
                    <w:shd w:val="clear" w:color="auto" w:fill="auto"/>
                    <w:spacing w:after="0" w:line="256" w:lineRule="exact"/>
                  </w:pPr>
                  <w:r>
                    <w:rPr>
                      <w:rStyle w:val="3Exact"/>
                    </w:rPr>
                    <w:t>номер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12" type="#_x0000_t202" style="position:absolute;left:0;text-align:left;margin-left:236.9pt;margin-top:132.15pt;width:84.95pt;height:13.65pt;z-index:-251649536;mso-wrap-distance-left:5pt;mso-wrap-distance-right:41.4pt;mso-wrap-distance-bottom:61.55pt;mso-position-horizontal-relative:margin" filled="f" stroked="f">
            <v:textbox style="mso-next-textbox:#_x0000_s1112;mso-fit-shape-to-text:t" inset="0,0,0,0">
              <w:txbxContent>
                <w:p w:rsidR="00360F13" w:rsidRDefault="00360F13">
                  <w:pPr>
                    <w:pStyle w:val="30"/>
                    <w:shd w:val="clear" w:color="auto" w:fill="auto"/>
                    <w:spacing w:after="0" w:line="210" w:lineRule="exact"/>
                    <w:jc w:val="left"/>
                  </w:pPr>
                  <w:r>
                    <w:rPr>
                      <w:rStyle w:val="3Exact"/>
                    </w:rPr>
                    <w:t>телефон для связи:</w:t>
                  </w:r>
                </w:p>
              </w:txbxContent>
            </v:textbox>
            <w10:wrap type="topAndBottom" anchorx="margin"/>
          </v:shape>
        </w:pict>
      </w:r>
      <w:r>
        <w:rPr>
          <w:noProof/>
        </w:rPr>
        <w:pict>
          <v:shape id="_x0000_s1113" type="#_x0000_t202" style="position:absolute;left:0;text-align:left;margin-left:363.25pt;margin-top:124.95pt;width:113.4pt;height:26.95pt;z-index:-251648512;mso-wrap-distance-left:5pt;mso-wrap-distance-right:9.7pt;mso-wrap-distance-bottom:55.45pt;mso-position-horizontal-relative:margin" filled="f" stroked="f">
            <v:textbox style="mso-next-textbox:#_x0000_s1113;mso-fit-shape-to-text:t" inset="0,0,0,0">
              <w:txbxContent>
                <w:p w:rsidR="00360F13" w:rsidRDefault="00360F13">
                  <w:pPr>
                    <w:pStyle w:val="30"/>
                    <w:shd w:val="clear" w:color="auto" w:fill="auto"/>
                    <w:tabs>
                      <w:tab w:val="left" w:leader="underscore" w:pos="508"/>
                      <w:tab w:val="left" w:leader="underscore" w:pos="2268"/>
                    </w:tabs>
                    <w:spacing w:after="0" w:line="256" w:lineRule="exact"/>
                    <w:jc w:val="both"/>
                  </w:pPr>
                  <w:r>
                    <w:rPr>
                      <w:rStyle w:val="3Exact"/>
                    </w:rPr>
                    <w:t xml:space="preserve">адрес электронной почты </w:t>
                  </w:r>
                  <w:r>
                    <w:rPr>
                      <w:rStyle w:val="3Exact"/>
                    </w:rPr>
                    <w:tab/>
                    <w:t>(при наличии):</w:t>
                  </w:r>
                  <w:r>
                    <w:rPr>
                      <w:rStyle w:val="3Exact"/>
                    </w:rPr>
                    <w:tab/>
                  </w:r>
                </w:p>
              </w:txbxContent>
            </v:textbox>
            <w10:wrap type="topAndBottom" anchorx="margin"/>
          </v:shape>
        </w:pict>
      </w:r>
      <w:r>
        <w:rPr>
          <w:noProof/>
        </w:rPr>
        <w:pict>
          <v:shape id="_x0000_s1114" type="#_x0000_t202" style="position:absolute;left:0;text-align:left;margin-left:44.3pt;margin-top:312.9pt;width:32.75pt;height:11.75pt;z-index:-251640320;mso-wrap-distance-left:23.75pt;mso-wrap-distance-right:164.5pt;mso-wrap-distance-bottom:3.65pt;mso-position-horizontal-relative:margin" filled="f" stroked="f">
            <v:textbox style="mso-next-textbox:#_x0000_s1114;mso-fit-shape-to-text:t" inset="0,0,0,0">
              <w:txbxContent>
                <w:p w:rsidR="00360F13" w:rsidRDefault="00360F13">
                  <w:pPr>
                    <w:pStyle w:val="30"/>
                    <w:shd w:val="clear" w:color="auto" w:fill="auto"/>
                    <w:spacing w:after="0" w:line="210" w:lineRule="exact"/>
                    <w:jc w:val="left"/>
                  </w:pPr>
                  <w:r>
                    <w:rPr>
                      <w:rStyle w:val="3Exact"/>
                    </w:rPr>
                    <w:t>Лично</w:t>
                  </w:r>
                </w:p>
              </w:txbxContent>
            </v:textbox>
            <w10:wrap type="topAndBottom" anchorx="margin"/>
          </v:shape>
        </w:pict>
      </w:r>
      <w:r>
        <w:rPr>
          <w:noProof/>
        </w:rPr>
        <w:pict>
          <v:shape id="_x0000_s1115" type="#_x0000_t202" style="position:absolute;left:0;text-align:left;margin-left:241.55pt;margin-top:312.15pt;width:2in;height:12.2pt;z-index:-251639296;mso-wrap-distance-left:5pt;mso-wrap-distance-right:100.8pt;mso-wrap-distance-bottom:30.25pt;mso-position-horizontal-relative:margin" filled="f" stroked="f">
            <v:textbox style="mso-next-textbox:#_x0000_s1115;mso-fit-shape-to-text:t" inset="0,0,0,0">
              <w:txbxContent>
                <w:p w:rsidR="00360F13" w:rsidRDefault="00360F13">
                  <w:pPr>
                    <w:pStyle w:val="30"/>
                    <w:shd w:val="clear" w:color="auto" w:fill="auto"/>
                    <w:spacing w:after="0" w:line="210" w:lineRule="exact"/>
                    <w:jc w:val="left"/>
                  </w:pPr>
                  <w:r>
                    <w:rPr>
                      <w:rStyle w:val="3Exact"/>
                    </w:rPr>
                    <w:t>В многофункциональном центре</w:t>
                  </w:r>
                </w:p>
              </w:txbxContent>
            </v:textbox>
            <w10:wrap type="topAndBottom" anchorx="margin"/>
          </v:shape>
        </w:pict>
      </w:r>
      <w:r>
        <w:rPr>
          <w:noProof/>
        </w:rPr>
        <w:pict>
          <v:shape id="_x0000_s1116" type="#_x0000_t202" style="position:absolute;left:0;text-align:left;margin-left:44.65pt;margin-top:326.9pt;width:157.3pt;height:11.85pt;z-index:-251638272;mso-wrap-distance-left:24.1pt;mso-wrap-distance-right:5pt;mso-wrap-distance-bottom:15.85pt;mso-position-horizontal-relative:margin" filled="f" stroked="f">
            <v:textbox style="mso-next-textbox:#_x0000_s1116;mso-fit-shape-to-text:t" inset="0,0,0,0">
              <w:txbxContent>
                <w:p w:rsidR="00360F13" w:rsidRDefault="00360F13">
                  <w:pPr>
                    <w:pStyle w:val="30"/>
                    <w:shd w:val="clear" w:color="auto" w:fill="auto"/>
                    <w:spacing w:after="0" w:line="210" w:lineRule="exact"/>
                    <w:jc w:val="left"/>
                  </w:pPr>
                  <w:r>
                    <w:rPr>
                      <w:rStyle w:val="3Exact"/>
                    </w:rPr>
                    <w:t>Почтовым отправлением по адресу:</w:t>
                  </w:r>
                </w:p>
              </w:txbxContent>
            </v:textbox>
            <w10:wrap type="topAndBottom" anchorx="margin"/>
          </v:shape>
        </w:pict>
      </w:r>
      <w:r>
        <w:rPr>
          <w:noProof/>
        </w:rPr>
        <w:pict>
          <v:shape id="_x0000_s1117" type="#_x0000_t202" style="position:absolute;left:0;text-align:left;margin-left:44.3pt;margin-top:351.25pt;width:406.45pt;height:26.75pt;z-index:-251637248;mso-wrap-distance-left:23.75pt;mso-wrap-distance-right:35.65pt;mso-wrap-distance-bottom:3.95pt;mso-position-horizontal-relative:margin" filled="f" stroked="f">
            <v:textbox style="mso-next-textbox:#_x0000_s1117;mso-fit-shape-to-text:t" inset="0,0,0,0">
              <w:txbxContent>
                <w:p w:rsidR="00360F13" w:rsidRDefault="00360F13">
                  <w:pPr>
                    <w:pStyle w:val="30"/>
                    <w:shd w:val="clear" w:color="auto" w:fill="auto"/>
                    <w:tabs>
                      <w:tab w:val="left" w:leader="underscore" w:pos="8078"/>
                    </w:tabs>
                    <w:spacing w:after="0" w:line="256" w:lineRule="exact"/>
                    <w:jc w:val="both"/>
                  </w:pPr>
                  <w:r>
                    <w:rPr>
                      <w:rStyle w:val="3Exact"/>
                    </w:rPr>
                    <w:t>В личном кабинете Единого портала государственных и муниципальных услуг, региональных порталов государственных и муниципальных услуг</w:t>
                  </w:r>
                  <w:r>
                    <w:rPr>
                      <w:rStyle w:val="3Exact"/>
                    </w:rPr>
                    <w:tab/>
                  </w:r>
                </w:p>
              </w:txbxContent>
            </v:textbox>
            <w10:wrap type="topAndBottom" anchorx="margin"/>
          </v:shape>
        </w:pict>
      </w:r>
      <w:r>
        <w:rPr>
          <w:noProof/>
        </w:rPr>
        <w:pict>
          <v:shape id="_x0000_s1118" type="#_x0000_t202" style="position:absolute;left:0;text-align:left;margin-left:44.3pt;margin-top:380.95pt;width:301.3pt;height:12.15pt;z-index:-251636224;mso-wrap-distance-left:23.75pt;mso-wrap-distance-right:140.75pt;mso-wrap-distance-bottom:3.6pt;mso-position-horizontal-relative:margin" filled="f" stroked="f">
            <v:textbox style="mso-next-textbox:#_x0000_s1118;mso-fit-shape-to-text:t" inset="0,0,0,0">
              <w:txbxContent>
                <w:p w:rsidR="00360F13" w:rsidRDefault="00360F13">
                  <w:pPr>
                    <w:pStyle w:val="30"/>
                    <w:shd w:val="clear" w:color="auto" w:fill="auto"/>
                    <w:spacing w:after="0" w:line="210" w:lineRule="exact"/>
                    <w:jc w:val="left"/>
                  </w:pPr>
                  <w:r>
                    <w:rPr>
                      <w:rStyle w:val="3Exact"/>
                    </w:rPr>
                    <w:t>В личном кабинете федеральной информационной адресной системы</w:t>
                  </w:r>
                </w:p>
              </w:txbxContent>
            </v:textbox>
            <w10:wrap type="topAndBottom" anchorx="margin"/>
          </v:shape>
        </w:pict>
      </w:r>
      <w:r>
        <w:rPr>
          <w:noProof/>
        </w:rPr>
        <w:pict>
          <v:shape id="_x0000_s1119" type="#_x0000_t202" style="position:absolute;left:0;text-align:left;margin-left:44.65pt;margin-top:450.75pt;width:64.45pt;height:11.95pt;z-index:-251633152;mso-wrap-distance-left:24.1pt;mso-wrap-distance-right:11.5pt;mso-wrap-distance-bottom:12.1pt;mso-position-horizontal-relative:margin" filled="f" stroked="f">
            <v:textbox style="mso-next-textbox:#_x0000_s1119;mso-fit-shape-to-text:t" inset="0,0,0,0">
              <w:txbxContent>
                <w:p w:rsidR="00360F13" w:rsidRDefault="00360F13">
                  <w:pPr>
                    <w:pStyle w:val="30"/>
                    <w:shd w:val="clear" w:color="auto" w:fill="auto"/>
                    <w:spacing w:after="0" w:line="210" w:lineRule="exact"/>
                    <w:jc w:val="left"/>
                  </w:pPr>
                  <w:r>
                    <w:rPr>
                      <w:rStyle w:val="3Exact"/>
                    </w:rPr>
                    <w:t>Выдать лично</w:t>
                  </w:r>
                </w:p>
              </w:txbxContent>
            </v:textbox>
            <w10:wrap type="topAndBottom" anchorx="margin"/>
          </v:shape>
        </w:pict>
      </w:r>
      <w:r>
        <w:rPr>
          <w:noProof/>
        </w:rPr>
        <w:pict>
          <v:shape id="_x0000_s1120" type="#_x0000_t202" style="position:absolute;left:0;text-align:left;margin-left:120.6pt;margin-top:450.4pt;width:88.2pt;height:12.15pt;z-index:-251632128;mso-wrap-distance-left:5pt;mso-wrap-distance-right:5pt;mso-wrap-distance-bottom:12.3pt;mso-position-horizontal-relative:margin" filled="f" stroked="f">
            <v:textbox style="mso-next-textbox:#_x0000_s1120;mso-fit-shape-to-text:t" inset="0,0,0,0">
              <w:txbxContent>
                <w:p w:rsidR="00360F13" w:rsidRDefault="00360F13">
                  <w:pPr>
                    <w:pStyle w:val="30"/>
                    <w:shd w:val="clear" w:color="auto" w:fill="auto"/>
                    <w:spacing w:after="0" w:line="210" w:lineRule="exact"/>
                    <w:jc w:val="left"/>
                  </w:pPr>
                  <w:r>
                    <w:rPr>
                      <w:rStyle w:val="3Exact"/>
                    </w:rPr>
                    <w:t>Расписка получена:</w:t>
                  </w:r>
                </w:p>
              </w:txbxContent>
            </v:textbox>
            <w10:wrap type="topAndBottom" anchorx="margin"/>
          </v:shape>
        </w:pict>
      </w:r>
      <w:r>
        <w:rPr>
          <w:noProof/>
        </w:rPr>
        <w:pict>
          <v:shape id="_x0000_s1121" type="#_x0000_t202" style="position:absolute;left:0;text-align:left;margin-left:319.7pt;margin-top:462.95pt;width:65.15pt;height:8.65pt;z-index:-251631104;mso-wrap-distance-left:5pt;mso-wrap-distance-right:101.5pt;mso-wrap-distance-bottom:60.7pt;mso-position-horizontal-relative:margin" filled="f" stroked="f">
            <v:textbox style="mso-next-textbox:#_x0000_s1121;mso-fit-shape-to-text:t" inset="0,0,0,0">
              <w:txbxContent>
                <w:p w:rsidR="00360F13" w:rsidRDefault="00360F13">
                  <w:pPr>
                    <w:pStyle w:val="17"/>
                    <w:shd w:val="clear" w:color="auto" w:fill="auto"/>
                    <w:spacing w:line="140" w:lineRule="exact"/>
                  </w:pPr>
                  <w:r>
                    <w:t>(подпись заявителя)</w:t>
                  </w:r>
                </w:p>
              </w:txbxContent>
            </v:textbox>
            <w10:wrap type="topAndBottom" anchorx="margin"/>
          </v:shape>
        </w:pict>
      </w:r>
      <w:r>
        <w:rPr>
          <w:noProof/>
        </w:rPr>
        <w:pict>
          <v:shape id="_x0000_s1122" type="#_x0000_t202" style="position:absolute;left:0;text-align:left;margin-left:44.65pt;margin-top:471.9pt;width:156.95pt;height:27.05pt;z-index:-251630080;mso-wrap-distance-left:24.1pt;mso-wrap-distance-right:5pt;mso-wrap-distance-bottom:2.5pt;mso-position-horizontal-relative:margin" filled="f" stroked="f">
            <v:textbox style="mso-next-textbox:#_x0000_s1122;mso-fit-shape-to-text:t" inset="0,0,0,0">
              <w:txbxContent>
                <w:p w:rsidR="00360F13" w:rsidRDefault="00360F13">
                  <w:pPr>
                    <w:pStyle w:val="30"/>
                    <w:shd w:val="clear" w:color="auto" w:fill="auto"/>
                    <w:tabs>
                      <w:tab w:val="left" w:leader="underscore" w:pos="3092"/>
                    </w:tabs>
                    <w:spacing w:after="0" w:line="248" w:lineRule="exact"/>
                    <w:jc w:val="both"/>
                  </w:pPr>
                  <w:r>
                    <w:rPr>
                      <w:rStyle w:val="3Exact"/>
                    </w:rPr>
                    <w:t xml:space="preserve">Направить почтовым отправлением </w:t>
                  </w:r>
                  <w:r>
                    <w:rPr>
                      <w:rStyle w:val="3Exact1"/>
                    </w:rPr>
                    <w:t>по адресу:</w:t>
                  </w:r>
                  <w:r>
                    <w:rPr>
                      <w:rStyle w:val="3Exact"/>
                    </w:rPr>
                    <w:tab/>
                  </w:r>
                </w:p>
              </w:txbxContent>
            </v:textbox>
            <w10:wrap type="topAndBottom" anchorx="margin"/>
          </v:shape>
        </w:pict>
      </w:r>
      <w:r>
        <w:rPr>
          <w:noProof/>
        </w:rPr>
        <w:pict>
          <v:shape id="_x0000_s1123" type="#_x0000_t202" style="position:absolute;left:0;text-align:left;margin-left:44.3pt;margin-top:500.1pt;width:66.6pt;height:12.2pt;z-index:-251629056;mso-wrap-distance-left:23.75pt;mso-wrap-distance-right:5pt;mso-wrap-distance-bottom:20pt;mso-position-horizontal-relative:margin" filled="f" stroked="f">
            <v:textbox style="mso-next-textbox:#_x0000_s1123;mso-fit-shape-to-text:t" inset="0,0,0,0">
              <w:txbxContent>
                <w:p w:rsidR="00360F13" w:rsidRDefault="00360F13">
                  <w:pPr>
                    <w:pStyle w:val="30"/>
                    <w:shd w:val="clear" w:color="auto" w:fill="auto"/>
                    <w:spacing w:after="0" w:line="210" w:lineRule="exact"/>
                    <w:jc w:val="left"/>
                  </w:pPr>
                  <w:r>
                    <w:rPr>
                      <w:rStyle w:val="3Exact"/>
                    </w:rPr>
                    <w:t>Не направлять</w:t>
                  </w:r>
                </w:p>
              </w:txbxContent>
            </v:textbox>
            <w10:wrap type="topAndBottom" anchorx="margin"/>
          </v:shape>
        </w:pict>
      </w:r>
      <w:r w:rsidRPr="00A80397">
        <w:rPr>
          <w:sz w:val="24"/>
          <w:szCs w:val="24"/>
        </w:rPr>
        <w:t>полное наименование:</w:t>
      </w:r>
      <w:r w:rsidRPr="00A80397">
        <w:rPr>
          <w:sz w:val="24"/>
          <w:szCs w:val="24"/>
        </w:rPr>
        <w:br w:type="page"/>
      </w:r>
    </w:p>
    <w:p w:rsidR="00360F13" w:rsidRPr="00A80397" w:rsidRDefault="00360F13" w:rsidP="00F825AC">
      <w:pPr>
        <w:pStyle w:val="161"/>
        <w:shd w:val="clear" w:color="auto" w:fill="auto"/>
        <w:spacing w:after="16" w:line="200" w:lineRule="exact"/>
        <w:jc w:val="both"/>
        <w:rPr>
          <w:sz w:val="24"/>
          <w:szCs w:val="24"/>
        </w:rPr>
      </w:pPr>
      <w:r w:rsidRPr="00A80397">
        <w:rPr>
          <w:sz w:val="24"/>
          <w:szCs w:val="24"/>
        </w:rPr>
        <w:t>7 Заявитель:</w:t>
      </w:r>
    </w:p>
    <w:p w:rsidR="00360F13" w:rsidRPr="00A80397" w:rsidRDefault="00360F13" w:rsidP="00F825AC">
      <w:pPr>
        <w:pStyle w:val="161"/>
        <w:shd w:val="clear" w:color="auto" w:fill="auto"/>
        <w:tabs>
          <w:tab w:val="left" w:leader="underscore" w:pos="9116"/>
        </w:tabs>
        <w:spacing w:line="256" w:lineRule="exact"/>
        <w:ind w:left="940"/>
        <w:jc w:val="both"/>
        <w:rPr>
          <w:sz w:val="24"/>
          <w:szCs w:val="24"/>
        </w:rPr>
      </w:pPr>
      <w:r w:rsidRPr="00A80397">
        <w:rPr>
          <w:sz w:val="24"/>
          <w:szCs w:val="24"/>
        </w:rPr>
        <w:t xml:space="preserve">Собственник объекта адресации или лицо, обладающее иным вещным правом на объект </w:t>
      </w:r>
      <w:r w:rsidRPr="00A80397">
        <w:rPr>
          <w:rStyle w:val="160"/>
          <w:b/>
          <w:sz w:val="24"/>
          <w:szCs w:val="24"/>
        </w:rPr>
        <w:t>адресации</w:t>
      </w:r>
      <w:r w:rsidRPr="00A80397">
        <w:rPr>
          <w:sz w:val="24"/>
          <w:szCs w:val="24"/>
        </w:rPr>
        <w:tab/>
      </w:r>
    </w:p>
    <w:p w:rsidR="00360F13" w:rsidRPr="00A80397" w:rsidRDefault="00360F13" w:rsidP="00E95957">
      <w:pPr>
        <w:pStyle w:val="18"/>
        <w:framePr w:w="8590" w:wrap="notBeside" w:vAnchor="text" w:hAnchor="page" w:x="2686" w:y="804"/>
        <w:shd w:val="clear" w:color="auto" w:fill="auto"/>
        <w:spacing w:line="200" w:lineRule="exact"/>
        <w:rPr>
          <w:sz w:val="24"/>
          <w:szCs w:val="24"/>
        </w:rPr>
      </w:pPr>
      <w:r w:rsidRPr="00A80397">
        <w:rPr>
          <w:rStyle w:val="a5"/>
          <w:b/>
          <w:sz w:val="24"/>
          <w:szCs w:val="24"/>
        </w:rPr>
        <w:t>физическое лицо:</w:t>
      </w:r>
    </w:p>
    <w:tbl>
      <w:tblPr>
        <w:tblOverlap w:val="never"/>
        <w:tblW w:w="0" w:type="auto"/>
        <w:jc w:val="right"/>
        <w:tblLayout w:type="fixed"/>
        <w:tblCellMar>
          <w:left w:w="10" w:type="dxa"/>
          <w:right w:w="10" w:type="dxa"/>
        </w:tblCellMar>
        <w:tblLook w:val="0000"/>
      </w:tblPr>
      <w:tblGrid>
        <w:gridCol w:w="2754"/>
        <w:gridCol w:w="2243"/>
        <w:gridCol w:w="655"/>
        <w:gridCol w:w="1501"/>
        <w:gridCol w:w="1436"/>
      </w:tblGrid>
      <w:tr w:rsidR="00360F13" w:rsidRPr="00A80397">
        <w:trPr>
          <w:trHeight w:hRule="exact" w:val="540"/>
          <w:jc w:val="right"/>
        </w:trPr>
        <w:tc>
          <w:tcPr>
            <w:tcW w:w="2754" w:type="dxa"/>
            <w:tcBorders>
              <w:top w:val="single" w:sz="4" w:space="0" w:color="auto"/>
              <w:left w:val="single" w:sz="4" w:space="0" w:color="auto"/>
            </w:tcBorders>
            <w:shd w:val="clear" w:color="auto" w:fill="FFFFFF"/>
            <w:vAlign w:val="center"/>
          </w:tcPr>
          <w:p w:rsidR="00360F13" w:rsidRPr="001E0C60" w:rsidRDefault="00360F13"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фамилия:</w:t>
            </w:r>
          </w:p>
        </w:tc>
        <w:tc>
          <w:tcPr>
            <w:tcW w:w="2243" w:type="dxa"/>
            <w:tcBorders>
              <w:top w:val="single" w:sz="4" w:space="0" w:color="auto"/>
              <w:left w:val="single" w:sz="4" w:space="0" w:color="auto"/>
            </w:tcBorders>
            <w:shd w:val="clear" w:color="auto" w:fill="FFFFFF"/>
            <w:vAlign w:val="center"/>
          </w:tcPr>
          <w:p w:rsidR="00360F13" w:rsidRPr="001E0C60" w:rsidRDefault="00360F13"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имя (полностью):</w:t>
            </w:r>
          </w:p>
        </w:tc>
        <w:tc>
          <w:tcPr>
            <w:tcW w:w="2156" w:type="dxa"/>
            <w:gridSpan w:val="2"/>
            <w:tcBorders>
              <w:top w:val="single" w:sz="4" w:space="0" w:color="auto"/>
              <w:left w:val="single" w:sz="4" w:space="0" w:color="auto"/>
            </w:tcBorders>
            <w:shd w:val="clear" w:color="auto" w:fill="FFFFFF"/>
            <w:vAlign w:val="bottom"/>
          </w:tcPr>
          <w:p w:rsidR="00360F13" w:rsidRPr="001E0C60" w:rsidRDefault="00360F13" w:rsidP="00E95957">
            <w:pPr>
              <w:pStyle w:val="20"/>
              <w:framePr w:w="8590" w:wrap="notBeside" w:vAnchor="text" w:hAnchor="page" w:x="2686" w:y="804"/>
              <w:shd w:val="clear" w:color="auto" w:fill="auto"/>
              <w:spacing w:after="0" w:line="252" w:lineRule="exact"/>
              <w:jc w:val="both"/>
              <w:rPr>
                <w:color w:val="000000"/>
                <w:sz w:val="24"/>
                <w:szCs w:val="24"/>
              </w:rPr>
            </w:pPr>
            <w:r w:rsidRPr="00B9479F">
              <w:rPr>
                <w:rStyle w:val="210"/>
                <w:sz w:val="24"/>
                <w:szCs w:val="24"/>
              </w:rPr>
              <w:t>отчество (полностью) (при наличии):</w:t>
            </w:r>
          </w:p>
        </w:tc>
        <w:tc>
          <w:tcPr>
            <w:tcW w:w="1436" w:type="dxa"/>
            <w:tcBorders>
              <w:top w:val="single" w:sz="4" w:space="0" w:color="auto"/>
              <w:left w:val="single" w:sz="4" w:space="0" w:color="auto"/>
              <w:right w:val="single" w:sz="4" w:space="0" w:color="auto"/>
            </w:tcBorders>
            <w:shd w:val="clear" w:color="auto" w:fill="FFFFFF"/>
            <w:vAlign w:val="bottom"/>
          </w:tcPr>
          <w:p w:rsidR="00360F13" w:rsidRPr="001E0C60" w:rsidRDefault="00360F13" w:rsidP="00E95957">
            <w:pPr>
              <w:pStyle w:val="20"/>
              <w:framePr w:w="8590" w:wrap="notBeside" w:vAnchor="text" w:hAnchor="page" w:x="2686" w:y="804"/>
              <w:shd w:val="clear" w:color="auto" w:fill="auto"/>
              <w:spacing w:after="0" w:line="259" w:lineRule="exact"/>
              <w:ind w:left="300"/>
              <w:jc w:val="both"/>
              <w:rPr>
                <w:color w:val="000000"/>
                <w:sz w:val="24"/>
                <w:szCs w:val="24"/>
              </w:rPr>
            </w:pPr>
            <w:r w:rsidRPr="00B9479F">
              <w:rPr>
                <w:rStyle w:val="210"/>
                <w:sz w:val="24"/>
                <w:szCs w:val="24"/>
              </w:rPr>
              <w:t>ИНН (при наличии):</w:t>
            </w:r>
          </w:p>
        </w:tc>
      </w:tr>
      <w:tr w:rsidR="00360F13" w:rsidRPr="00A80397">
        <w:trPr>
          <w:trHeight w:hRule="exact" w:val="263"/>
          <w:jc w:val="right"/>
        </w:trPr>
        <w:tc>
          <w:tcPr>
            <w:tcW w:w="2754" w:type="dxa"/>
            <w:tcBorders>
              <w:top w:val="single" w:sz="4" w:space="0" w:color="auto"/>
              <w:lef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2243" w:type="dxa"/>
            <w:tcBorders>
              <w:top w:val="single" w:sz="4" w:space="0" w:color="auto"/>
              <w:lef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2156" w:type="dxa"/>
            <w:gridSpan w:val="2"/>
            <w:tcBorders>
              <w:top w:val="single" w:sz="4" w:space="0" w:color="auto"/>
              <w:lef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1436" w:type="dxa"/>
            <w:tcBorders>
              <w:top w:val="single" w:sz="4" w:space="0" w:color="auto"/>
              <w:left w:val="single" w:sz="4" w:space="0" w:color="auto"/>
              <w:righ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r>
      <w:tr w:rsidR="00360F13" w:rsidRPr="00A80397">
        <w:trPr>
          <w:trHeight w:hRule="exact" w:val="234"/>
          <w:jc w:val="right"/>
        </w:trPr>
        <w:tc>
          <w:tcPr>
            <w:tcW w:w="2754" w:type="dxa"/>
            <w:vMerge w:val="restart"/>
            <w:tcBorders>
              <w:top w:val="single" w:sz="4" w:space="0" w:color="auto"/>
              <w:left w:val="single" w:sz="4" w:space="0" w:color="auto"/>
            </w:tcBorders>
            <w:shd w:val="clear" w:color="auto" w:fill="FFFFFF"/>
          </w:tcPr>
          <w:p w:rsidR="00360F13" w:rsidRPr="001E0C60" w:rsidRDefault="00360F13" w:rsidP="00E95957">
            <w:pPr>
              <w:pStyle w:val="20"/>
              <w:framePr w:w="8590" w:wrap="notBeside" w:vAnchor="text" w:hAnchor="page" w:x="2686" w:y="804"/>
              <w:shd w:val="clear" w:color="auto" w:fill="auto"/>
              <w:spacing w:after="0" w:line="252" w:lineRule="exact"/>
              <w:jc w:val="both"/>
              <w:rPr>
                <w:color w:val="000000"/>
                <w:sz w:val="24"/>
                <w:szCs w:val="24"/>
              </w:rPr>
            </w:pPr>
            <w:r w:rsidRPr="00B9479F">
              <w:rPr>
                <w:rStyle w:val="210"/>
                <w:sz w:val="24"/>
                <w:szCs w:val="24"/>
              </w:rPr>
              <w:t>документ,</w:t>
            </w:r>
          </w:p>
          <w:p w:rsidR="00360F13" w:rsidRPr="001E0C60" w:rsidRDefault="00360F13" w:rsidP="00E95957">
            <w:pPr>
              <w:pStyle w:val="20"/>
              <w:framePr w:w="8590" w:wrap="notBeside" w:vAnchor="text" w:hAnchor="page" w:x="2686" w:y="804"/>
              <w:shd w:val="clear" w:color="auto" w:fill="auto"/>
              <w:spacing w:after="0" w:line="252" w:lineRule="exact"/>
              <w:jc w:val="both"/>
              <w:rPr>
                <w:color w:val="000000"/>
                <w:sz w:val="24"/>
                <w:szCs w:val="24"/>
              </w:rPr>
            </w:pPr>
            <w:r w:rsidRPr="00B9479F">
              <w:rPr>
                <w:rStyle w:val="210"/>
                <w:sz w:val="24"/>
                <w:szCs w:val="24"/>
              </w:rPr>
              <w:t>удостоверяющий</w:t>
            </w:r>
          </w:p>
          <w:p w:rsidR="00360F13" w:rsidRPr="001E0C60" w:rsidRDefault="00360F13" w:rsidP="00E95957">
            <w:pPr>
              <w:pStyle w:val="20"/>
              <w:framePr w:w="8590" w:wrap="notBeside" w:vAnchor="text" w:hAnchor="page" w:x="2686" w:y="804"/>
              <w:shd w:val="clear" w:color="auto" w:fill="auto"/>
              <w:spacing w:after="0" w:line="252" w:lineRule="exact"/>
              <w:jc w:val="both"/>
              <w:rPr>
                <w:color w:val="000000"/>
                <w:sz w:val="24"/>
                <w:szCs w:val="24"/>
              </w:rPr>
            </w:pPr>
            <w:r w:rsidRPr="00B9479F">
              <w:rPr>
                <w:rStyle w:val="210"/>
                <w:sz w:val="24"/>
                <w:szCs w:val="24"/>
              </w:rPr>
              <w:t>личность:</w:t>
            </w:r>
          </w:p>
        </w:tc>
        <w:tc>
          <w:tcPr>
            <w:tcW w:w="2243" w:type="dxa"/>
            <w:tcBorders>
              <w:top w:val="single" w:sz="4" w:space="0" w:color="auto"/>
              <w:left w:val="single" w:sz="4" w:space="0" w:color="auto"/>
            </w:tcBorders>
            <w:shd w:val="clear" w:color="auto" w:fill="FFFFFF"/>
            <w:vAlign w:val="bottom"/>
          </w:tcPr>
          <w:p w:rsidR="00360F13" w:rsidRPr="001E0C60" w:rsidRDefault="00360F13"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вид:</w:t>
            </w:r>
          </w:p>
        </w:tc>
        <w:tc>
          <w:tcPr>
            <w:tcW w:w="2156" w:type="dxa"/>
            <w:gridSpan w:val="2"/>
            <w:tcBorders>
              <w:top w:val="single" w:sz="4" w:space="0" w:color="auto"/>
              <w:left w:val="single" w:sz="4" w:space="0" w:color="auto"/>
            </w:tcBorders>
            <w:shd w:val="clear" w:color="auto" w:fill="FFFFFF"/>
            <w:vAlign w:val="bottom"/>
          </w:tcPr>
          <w:p w:rsidR="00360F13" w:rsidRPr="001E0C60" w:rsidRDefault="00360F13"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серия:</w:t>
            </w:r>
          </w:p>
        </w:tc>
        <w:tc>
          <w:tcPr>
            <w:tcW w:w="1436" w:type="dxa"/>
            <w:tcBorders>
              <w:top w:val="single" w:sz="4" w:space="0" w:color="auto"/>
              <w:left w:val="single" w:sz="4" w:space="0" w:color="auto"/>
              <w:right w:val="single" w:sz="4" w:space="0" w:color="auto"/>
            </w:tcBorders>
            <w:shd w:val="clear" w:color="auto" w:fill="FFFFFF"/>
            <w:vAlign w:val="bottom"/>
          </w:tcPr>
          <w:p w:rsidR="00360F13" w:rsidRPr="001E0C60" w:rsidRDefault="00360F13"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номер:</w:t>
            </w:r>
          </w:p>
        </w:tc>
      </w:tr>
      <w:tr w:rsidR="00360F13" w:rsidRPr="00A80397">
        <w:trPr>
          <w:trHeight w:hRule="exact" w:val="259"/>
          <w:jc w:val="right"/>
        </w:trPr>
        <w:tc>
          <w:tcPr>
            <w:tcW w:w="2754" w:type="dxa"/>
            <w:vMerge/>
            <w:tcBorders>
              <w:lef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2243" w:type="dxa"/>
            <w:tcBorders>
              <w:top w:val="single" w:sz="4" w:space="0" w:color="auto"/>
              <w:lef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2156" w:type="dxa"/>
            <w:gridSpan w:val="2"/>
            <w:tcBorders>
              <w:top w:val="single" w:sz="4" w:space="0" w:color="auto"/>
              <w:lef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1436" w:type="dxa"/>
            <w:tcBorders>
              <w:top w:val="single" w:sz="4" w:space="0" w:color="auto"/>
              <w:left w:val="single" w:sz="4" w:space="0" w:color="auto"/>
              <w:righ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r>
      <w:tr w:rsidR="00360F13" w:rsidRPr="00A80397">
        <w:trPr>
          <w:trHeight w:hRule="exact" w:val="248"/>
          <w:jc w:val="right"/>
        </w:trPr>
        <w:tc>
          <w:tcPr>
            <w:tcW w:w="2754" w:type="dxa"/>
            <w:vMerge/>
            <w:tcBorders>
              <w:lef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2243" w:type="dxa"/>
            <w:tcBorders>
              <w:top w:val="single" w:sz="4" w:space="0" w:color="auto"/>
              <w:left w:val="single" w:sz="4" w:space="0" w:color="auto"/>
            </w:tcBorders>
            <w:shd w:val="clear" w:color="auto" w:fill="FFFFFF"/>
            <w:vAlign w:val="bottom"/>
          </w:tcPr>
          <w:p w:rsidR="00360F13" w:rsidRPr="001E0C60" w:rsidRDefault="00360F13"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дата выдачи:</w:t>
            </w:r>
          </w:p>
        </w:tc>
        <w:tc>
          <w:tcPr>
            <w:tcW w:w="3592" w:type="dxa"/>
            <w:gridSpan w:val="3"/>
            <w:tcBorders>
              <w:top w:val="single" w:sz="4" w:space="0" w:color="auto"/>
              <w:left w:val="single" w:sz="4" w:space="0" w:color="auto"/>
              <w:right w:val="single" w:sz="4" w:space="0" w:color="auto"/>
            </w:tcBorders>
            <w:shd w:val="clear" w:color="auto" w:fill="FFFFFF"/>
            <w:vAlign w:val="bottom"/>
          </w:tcPr>
          <w:p w:rsidR="00360F13" w:rsidRPr="001E0C60" w:rsidRDefault="00360F13"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кем выдан:</w:t>
            </w:r>
          </w:p>
        </w:tc>
      </w:tr>
      <w:tr w:rsidR="00360F13" w:rsidRPr="00A80397">
        <w:trPr>
          <w:trHeight w:hRule="exact" w:val="234"/>
          <w:jc w:val="right"/>
        </w:trPr>
        <w:tc>
          <w:tcPr>
            <w:tcW w:w="2754" w:type="dxa"/>
            <w:vMerge/>
            <w:tcBorders>
              <w:lef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2243" w:type="dxa"/>
            <w:tcBorders>
              <w:top w:val="single" w:sz="4" w:space="0" w:color="auto"/>
              <w:left w:val="single" w:sz="4" w:space="0" w:color="auto"/>
            </w:tcBorders>
            <w:shd w:val="clear" w:color="auto" w:fill="FFFFFF"/>
            <w:vAlign w:val="bottom"/>
          </w:tcPr>
          <w:p w:rsidR="00360F13" w:rsidRPr="001E0C60" w:rsidRDefault="00360F13"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 » г.</w:t>
            </w:r>
          </w:p>
        </w:tc>
        <w:tc>
          <w:tcPr>
            <w:tcW w:w="3592" w:type="dxa"/>
            <w:gridSpan w:val="3"/>
            <w:tcBorders>
              <w:top w:val="single" w:sz="4" w:space="0" w:color="auto"/>
              <w:left w:val="single" w:sz="4" w:space="0" w:color="auto"/>
              <w:righ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r>
      <w:tr w:rsidR="00360F13" w:rsidRPr="00A80397">
        <w:trPr>
          <w:trHeight w:hRule="exact" w:val="263"/>
          <w:jc w:val="right"/>
        </w:trPr>
        <w:tc>
          <w:tcPr>
            <w:tcW w:w="2754" w:type="dxa"/>
            <w:vMerge/>
            <w:tcBorders>
              <w:lef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2243" w:type="dxa"/>
            <w:tcBorders>
              <w:top w:val="single" w:sz="4" w:space="0" w:color="auto"/>
              <w:lef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3592" w:type="dxa"/>
            <w:gridSpan w:val="3"/>
            <w:tcBorders>
              <w:top w:val="single" w:sz="4" w:space="0" w:color="auto"/>
              <w:left w:val="single" w:sz="4" w:space="0" w:color="auto"/>
              <w:righ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r>
      <w:tr w:rsidR="00360F13" w:rsidRPr="00A80397">
        <w:trPr>
          <w:trHeight w:hRule="exact" w:val="511"/>
          <w:jc w:val="right"/>
        </w:trPr>
        <w:tc>
          <w:tcPr>
            <w:tcW w:w="2754" w:type="dxa"/>
            <w:tcBorders>
              <w:top w:val="single" w:sz="4" w:space="0" w:color="auto"/>
              <w:left w:val="single" w:sz="4" w:space="0" w:color="auto"/>
            </w:tcBorders>
            <w:shd w:val="clear" w:color="auto" w:fill="FFFFFF"/>
            <w:vAlign w:val="center"/>
          </w:tcPr>
          <w:p w:rsidR="00360F13" w:rsidRPr="001E0C60" w:rsidRDefault="00360F13"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почтовый адрес:</w:t>
            </w:r>
          </w:p>
        </w:tc>
        <w:tc>
          <w:tcPr>
            <w:tcW w:w="2898" w:type="dxa"/>
            <w:gridSpan w:val="2"/>
            <w:tcBorders>
              <w:top w:val="single" w:sz="4" w:space="0" w:color="auto"/>
              <w:left w:val="single" w:sz="4" w:space="0" w:color="auto"/>
            </w:tcBorders>
            <w:shd w:val="clear" w:color="auto" w:fill="FFFFFF"/>
            <w:vAlign w:val="center"/>
          </w:tcPr>
          <w:p w:rsidR="00360F13" w:rsidRPr="001E0C60" w:rsidRDefault="00360F13"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телефон для связи:</w:t>
            </w:r>
          </w:p>
        </w:tc>
        <w:tc>
          <w:tcPr>
            <w:tcW w:w="2937" w:type="dxa"/>
            <w:gridSpan w:val="2"/>
            <w:tcBorders>
              <w:top w:val="single" w:sz="4" w:space="0" w:color="auto"/>
              <w:left w:val="single" w:sz="4" w:space="0" w:color="auto"/>
              <w:right w:val="single" w:sz="4" w:space="0" w:color="auto"/>
            </w:tcBorders>
            <w:shd w:val="clear" w:color="auto" w:fill="FFFFFF"/>
            <w:vAlign w:val="bottom"/>
          </w:tcPr>
          <w:p w:rsidR="00360F13" w:rsidRPr="001E0C60" w:rsidRDefault="00360F13" w:rsidP="00E95957">
            <w:pPr>
              <w:pStyle w:val="20"/>
              <w:framePr w:w="8590" w:wrap="notBeside" w:vAnchor="text" w:hAnchor="page" w:x="2686" w:y="804"/>
              <w:shd w:val="clear" w:color="auto" w:fill="auto"/>
              <w:spacing w:after="0" w:line="256" w:lineRule="exact"/>
              <w:jc w:val="both"/>
              <w:rPr>
                <w:color w:val="000000"/>
                <w:sz w:val="24"/>
                <w:szCs w:val="24"/>
              </w:rPr>
            </w:pPr>
            <w:r w:rsidRPr="00B9479F">
              <w:rPr>
                <w:rStyle w:val="210"/>
                <w:sz w:val="24"/>
                <w:szCs w:val="24"/>
              </w:rPr>
              <w:t>адрес электронной почты (при наличии):</w:t>
            </w:r>
          </w:p>
        </w:tc>
      </w:tr>
      <w:tr w:rsidR="00360F13" w:rsidRPr="00A80397">
        <w:trPr>
          <w:trHeight w:hRule="exact" w:val="238"/>
          <w:jc w:val="right"/>
        </w:trPr>
        <w:tc>
          <w:tcPr>
            <w:tcW w:w="2754" w:type="dxa"/>
            <w:tcBorders>
              <w:top w:val="single" w:sz="4" w:space="0" w:color="auto"/>
              <w:lef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2898" w:type="dxa"/>
            <w:gridSpan w:val="2"/>
            <w:vMerge w:val="restart"/>
            <w:tcBorders>
              <w:top w:val="single" w:sz="4" w:space="0" w:color="auto"/>
              <w:lef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2937" w:type="dxa"/>
            <w:gridSpan w:val="2"/>
            <w:vMerge w:val="restart"/>
            <w:tcBorders>
              <w:top w:val="single" w:sz="4" w:space="0" w:color="auto"/>
              <w:left w:val="single" w:sz="4" w:space="0" w:color="auto"/>
              <w:righ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r>
      <w:tr w:rsidR="00360F13" w:rsidRPr="00A80397">
        <w:trPr>
          <w:trHeight w:hRule="exact" w:val="292"/>
          <w:jc w:val="right"/>
        </w:trPr>
        <w:tc>
          <w:tcPr>
            <w:tcW w:w="2754" w:type="dxa"/>
            <w:tcBorders>
              <w:top w:val="single" w:sz="4" w:space="0" w:color="auto"/>
              <w:left w:val="single" w:sz="4" w:space="0" w:color="auto"/>
              <w:bottom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2898" w:type="dxa"/>
            <w:gridSpan w:val="2"/>
            <w:vMerge/>
            <w:tcBorders>
              <w:left w:val="single" w:sz="4" w:space="0" w:color="auto"/>
              <w:bottom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c>
          <w:tcPr>
            <w:tcW w:w="2937" w:type="dxa"/>
            <w:gridSpan w:val="2"/>
            <w:vMerge/>
            <w:tcBorders>
              <w:left w:val="single" w:sz="4" w:space="0" w:color="auto"/>
              <w:bottom w:val="single" w:sz="4" w:space="0" w:color="auto"/>
              <w:right w:val="single" w:sz="4" w:space="0" w:color="auto"/>
            </w:tcBorders>
            <w:shd w:val="clear" w:color="auto" w:fill="FFFFFF"/>
          </w:tcPr>
          <w:p w:rsidR="00360F13" w:rsidRPr="00A80397" w:rsidRDefault="00360F13" w:rsidP="00E95957">
            <w:pPr>
              <w:framePr w:w="8590" w:wrap="notBeside" w:vAnchor="text" w:hAnchor="page" w:x="2686" w:y="804"/>
              <w:jc w:val="both"/>
              <w:rPr>
                <w:rFonts w:ascii="Times New Roman" w:hAnsi="Times New Roman" w:cs="Times New Roman"/>
              </w:rPr>
            </w:pPr>
          </w:p>
        </w:tc>
      </w:tr>
    </w:tbl>
    <w:p w:rsidR="00360F13" w:rsidRPr="00A80397" w:rsidRDefault="00360F13" w:rsidP="00E95957">
      <w:pPr>
        <w:pStyle w:val="310"/>
        <w:framePr w:w="8590" w:wrap="notBeside" w:vAnchor="text" w:hAnchor="page" w:x="2686" w:y="804"/>
        <w:shd w:val="clear" w:color="auto" w:fill="auto"/>
        <w:spacing w:line="210" w:lineRule="exact"/>
        <w:jc w:val="both"/>
        <w:rPr>
          <w:sz w:val="24"/>
          <w:szCs w:val="24"/>
        </w:rPr>
      </w:pPr>
      <w:r w:rsidRPr="00A80397">
        <w:rPr>
          <w:rStyle w:val="32"/>
          <w:sz w:val="24"/>
          <w:szCs w:val="24"/>
        </w:rPr>
        <w:t>наименование и реквизиты документа, подтверждающего полномочия представителя:</w:t>
      </w:r>
    </w:p>
    <w:p w:rsidR="00360F13" w:rsidRPr="00A80397" w:rsidRDefault="00360F13" w:rsidP="00E95957">
      <w:pPr>
        <w:framePr w:w="8590" w:wrap="notBeside" w:vAnchor="text" w:hAnchor="page" w:x="2686" w:y="804"/>
        <w:jc w:val="both"/>
        <w:rPr>
          <w:rFonts w:ascii="Times New Roman" w:hAnsi="Times New Roman" w:cs="Times New Roman"/>
        </w:rPr>
      </w:pPr>
    </w:p>
    <w:p w:rsidR="00360F13" w:rsidRPr="00A80397" w:rsidRDefault="00360F13" w:rsidP="00F825AC">
      <w:pPr>
        <w:pStyle w:val="161"/>
        <w:shd w:val="clear" w:color="auto" w:fill="auto"/>
        <w:tabs>
          <w:tab w:val="left" w:leader="underscore" w:pos="9713"/>
        </w:tabs>
        <w:spacing w:line="256" w:lineRule="exact"/>
        <w:ind w:left="940"/>
        <w:jc w:val="both"/>
        <w:rPr>
          <w:sz w:val="24"/>
          <w:szCs w:val="24"/>
        </w:rPr>
      </w:pPr>
      <w:r w:rsidRPr="00A80397">
        <w:rPr>
          <w:sz w:val="24"/>
          <w:szCs w:val="24"/>
        </w:rPr>
        <w:t xml:space="preserve">Представитель собственника объекта адресации или лица, обладающего иным вещным правом </w:t>
      </w:r>
      <w:r w:rsidRPr="00A80397">
        <w:rPr>
          <w:rStyle w:val="160"/>
          <w:b/>
          <w:sz w:val="24"/>
          <w:szCs w:val="24"/>
        </w:rPr>
        <w:t>на объект адресации</w:t>
      </w:r>
      <w:bookmarkStart w:id="32" w:name="_GoBack"/>
      <w:bookmarkEnd w:id="32"/>
      <w:r w:rsidRPr="00A80397">
        <w:rPr>
          <w:sz w:val="24"/>
          <w:szCs w:val="24"/>
        </w:rPr>
        <w:tab/>
      </w:r>
    </w:p>
    <w:p w:rsidR="00360F13" w:rsidRPr="00A80397" w:rsidRDefault="00360F13" w:rsidP="00F825AC">
      <w:pPr>
        <w:jc w:val="both"/>
        <w:rPr>
          <w:rFonts w:ascii="Times New Roman" w:hAnsi="Times New Roman" w:cs="Times New Roman"/>
        </w:rPr>
      </w:pPr>
    </w:p>
    <w:p w:rsidR="00360F13" w:rsidRPr="00A80397" w:rsidRDefault="00360F13" w:rsidP="00F825AC">
      <w:pPr>
        <w:pStyle w:val="161"/>
        <w:shd w:val="clear" w:color="auto" w:fill="auto"/>
        <w:tabs>
          <w:tab w:val="left" w:leader="underscore" w:pos="9298"/>
        </w:tabs>
        <w:spacing w:before="471" w:line="252" w:lineRule="exact"/>
        <w:ind w:left="1400"/>
        <w:jc w:val="both"/>
        <w:rPr>
          <w:sz w:val="24"/>
          <w:szCs w:val="24"/>
        </w:rPr>
      </w:pPr>
      <w:r w:rsidRPr="00A80397">
        <w:rPr>
          <w:sz w:val="24"/>
          <w:szCs w:val="24"/>
        </w:rPr>
        <w:t>юридическое лицо, в том числе орган государственной власти, иной государственный орган, орган местного самоуправления:</w:t>
      </w:r>
      <w:r w:rsidRPr="00A80397">
        <w:rPr>
          <w:sz w:val="24"/>
          <w:szCs w:val="24"/>
        </w:rPr>
        <w:tab/>
      </w:r>
    </w:p>
    <w:p w:rsidR="00360F13" w:rsidRPr="00A80397" w:rsidRDefault="00360F13" w:rsidP="00F825AC">
      <w:pPr>
        <w:pStyle w:val="30"/>
        <w:shd w:val="clear" w:color="auto" w:fill="auto"/>
        <w:spacing w:after="0" w:line="210" w:lineRule="exact"/>
        <w:ind w:left="1400"/>
        <w:jc w:val="both"/>
        <w:rPr>
          <w:sz w:val="24"/>
          <w:szCs w:val="24"/>
        </w:rPr>
      </w:pPr>
      <w:r>
        <w:rPr>
          <w:noProof/>
        </w:rPr>
        <w:pict>
          <v:shape id="_x0000_s1124" type="#_x0000_t202" style="position:absolute;left:0;text-align:left;margin-left:244.35pt;margin-top:45.6pt;width:83.85pt;height:9.05pt;z-index:-251621888;mso-wrap-distance-left:5pt;mso-wrap-distance-right:41.4pt;mso-wrap-distance-bottom:6.1pt;mso-position-horizontal-relative:margin" filled="f" stroked="f">
            <v:textbox style="mso-next-textbox:#_x0000_s1124" inset="0,0,0,0">
              <w:txbxContent>
                <w:p w:rsidR="00360F13" w:rsidRDefault="00360F13">
                  <w:pPr>
                    <w:pStyle w:val="30"/>
                    <w:shd w:val="clear" w:color="auto" w:fill="auto"/>
                    <w:spacing w:after="0" w:line="210" w:lineRule="exact"/>
                    <w:jc w:val="left"/>
                  </w:pPr>
                  <w:r>
                    <w:rPr>
                      <w:rStyle w:val="3Exact"/>
                    </w:rPr>
                    <w:t>телефон для связи:</w:t>
                  </w:r>
                </w:p>
              </w:txbxContent>
            </v:textbox>
            <w10:wrap type="topAndBottom" anchorx="margin"/>
          </v:shape>
        </w:pict>
      </w:r>
      <w:r>
        <w:rPr>
          <w:noProof/>
        </w:rPr>
        <w:pict>
          <v:shape id="_x0000_s1125" type="#_x0000_t202" style="position:absolute;left:0;text-align:left;margin-left:75.15pt;margin-top:22.2pt;width:192.95pt;height:12pt;z-index:-251628032;mso-wrap-distance-left:66.95pt;mso-wrap-distance-right:230.6pt;mso-wrap-distance-bottom:16.55pt;mso-position-horizontal-relative:margin" filled="f" stroked="f">
            <v:textbox style="mso-next-textbox:#_x0000_s1125;mso-fit-shape-to-text:t" inset="0,0,0,0">
              <w:txbxContent>
                <w:p w:rsidR="00360F13" w:rsidRDefault="00360F13">
                  <w:pPr>
                    <w:pStyle w:val="30"/>
                    <w:shd w:val="clear" w:color="auto" w:fill="auto"/>
                    <w:spacing w:after="0" w:line="210" w:lineRule="exact"/>
                    <w:jc w:val="left"/>
                  </w:pPr>
                  <w:r>
                    <w:rPr>
                      <w:rStyle w:val="3Exact"/>
                    </w:rPr>
                    <w:t>КПП (для российского юридического лица):</w:t>
                  </w:r>
                </w:p>
              </w:txbxContent>
            </v:textbox>
            <w10:wrap type="topAndBottom" anchorx="margin"/>
          </v:shape>
        </w:pict>
      </w:r>
      <w:r>
        <w:rPr>
          <w:noProof/>
        </w:rPr>
        <w:pict>
          <v:shape id="_x0000_s1126" type="#_x0000_t202" style="position:absolute;left:0;text-align:left;margin-left:287.2pt;margin-top:22.05pt;width:191.9pt;height:12.15pt;z-index:-251627008;mso-wrap-distance-left:279pt;mso-wrap-distance-right:19.6pt;mso-wrap-distance-bottom:16.55pt;mso-position-horizontal-relative:margin" filled="f" stroked="f">
            <v:textbox style="mso-next-textbox:#_x0000_s1126;mso-fit-shape-to-text:t" inset="0,0,0,0">
              <w:txbxContent>
                <w:p w:rsidR="00360F13" w:rsidRDefault="00360F13">
                  <w:pPr>
                    <w:pStyle w:val="30"/>
                    <w:shd w:val="clear" w:color="auto" w:fill="auto"/>
                    <w:spacing w:after="0" w:line="210" w:lineRule="exact"/>
                    <w:jc w:val="left"/>
                  </w:pPr>
                  <w:r>
                    <w:rPr>
                      <w:rStyle w:val="3Exact"/>
                    </w:rPr>
                    <w:t>ИНН (для российского юридического лица):</w:t>
                  </w:r>
                </w:p>
              </w:txbxContent>
            </v:textbox>
            <w10:wrap type="topAndBottom" anchorx="margin"/>
          </v:shape>
        </w:pict>
      </w:r>
      <w:r>
        <w:rPr>
          <w:noProof/>
        </w:rPr>
        <w:pict>
          <v:shape id="_x0000_s1127" type="#_x0000_t202" style="position:absolute;left:0;text-align:left;margin-left:96.4pt;margin-top:45.75pt;width:94.3pt;height:54pt;z-index:-251625984;mso-wrap-distance-left:88.2pt;mso-wrap-distance-right:308pt;mso-position-horizontal-relative:margin" filled="f" stroked="f">
            <v:textbox style="mso-next-textbox:#_x0000_s1127;mso-fit-shape-to-text:t" inset="0,0,0,0">
              <w:txbxContent>
                <w:p w:rsidR="00360F13" w:rsidRDefault="00360F13">
                  <w:pPr>
                    <w:pStyle w:val="30"/>
                    <w:shd w:val="clear" w:color="auto" w:fill="auto"/>
                    <w:spacing w:after="0" w:line="256" w:lineRule="exact"/>
                  </w:pPr>
                  <w:r>
                    <w:rPr>
                      <w:rStyle w:val="3Exact"/>
                    </w:rPr>
                    <w:t>страна регистрации</w:t>
                  </w:r>
                  <w:r>
                    <w:rPr>
                      <w:rStyle w:val="3Exact"/>
                    </w:rPr>
                    <w:br/>
                    <w:t>(инкорпорации)</w:t>
                  </w:r>
                  <w:r>
                    <w:rPr>
                      <w:rStyle w:val="3Exact"/>
                    </w:rPr>
                    <w:br/>
                    <w:t>(для иностранного</w:t>
                  </w:r>
                  <w:r>
                    <w:rPr>
                      <w:rStyle w:val="3Exact"/>
                    </w:rPr>
                    <w:br/>
                  </w:r>
                  <w:r>
                    <w:rPr>
                      <w:rStyle w:val="3Exact1"/>
                    </w:rPr>
                    <w:t>юридического лица):</w:t>
                  </w:r>
                </w:p>
              </w:txbxContent>
            </v:textbox>
            <w10:wrap type="topAndBottom" anchorx="margin"/>
          </v:shape>
        </w:pict>
      </w:r>
      <w:r w:rsidRPr="00A80397">
        <w:rPr>
          <w:sz w:val="24"/>
          <w:szCs w:val="24"/>
        </w:rPr>
        <w:t>полное наименование:</w:t>
      </w:r>
    </w:p>
    <w:p w:rsidR="00360F13" w:rsidRPr="00A80397" w:rsidRDefault="00360F13" w:rsidP="00F825AC">
      <w:pPr>
        <w:pStyle w:val="20"/>
        <w:shd w:val="clear" w:color="auto" w:fill="auto"/>
        <w:spacing w:after="0" w:line="260" w:lineRule="exact"/>
        <w:ind w:left="4320"/>
        <w:jc w:val="both"/>
        <w:rPr>
          <w:sz w:val="24"/>
          <w:szCs w:val="24"/>
        </w:rPr>
      </w:pPr>
      <w:r>
        <w:rPr>
          <w:noProof/>
        </w:rPr>
        <w:pict>
          <v:shape id="_x0000_s1128" type="#_x0000_t202" style="position:absolute;left:0;text-align:left;margin-left:244.35pt;margin-top:53.2pt;width:88.9pt;height:37.6pt;z-index:-251624960;mso-wrap-distance-left:231.1pt;mso-wrap-distance-top:.15pt;mso-wrap-distance-right:165.4pt;mso-wrap-distance-bottom:7.55pt;mso-position-horizontal-relative:margin" filled="f" stroked="f">
            <v:textbox style="mso-next-textbox:#_x0000_s1128" inset="0,0,0,0">
              <w:txbxContent>
                <w:p w:rsidR="00360F13" w:rsidRDefault="00360F13">
                  <w:pPr>
                    <w:pStyle w:val="30"/>
                    <w:shd w:val="clear" w:color="auto" w:fill="auto"/>
                    <w:spacing w:after="0" w:line="252" w:lineRule="exact"/>
                  </w:pPr>
                  <w:r>
                    <w:rPr>
                      <w:rStyle w:val="3Exact"/>
                    </w:rPr>
                    <w:t>дата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29" type="#_x0000_t202" style="position:absolute;left:0;text-align:left;margin-left:362pt;margin-top:53.2pt;width:109.15pt;height:42.1pt;z-index:-251623936;mso-wrap-distance-left:371.5pt;mso-wrap-distance-right:27.55pt;mso-wrap-distance-bottom:7.35pt;mso-position-horizontal-relative:margin" filled="f" stroked="f">
            <v:textbox style="mso-next-textbox:#_x0000_s1129" inset="0,0,0,0">
              <w:txbxContent>
                <w:p w:rsidR="00360F13" w:rsidRDefault="00360F13">
                  <w:pPr>
                    <w:pStyle w:val="30"/>
                    <w:shd w:val="clear" w:color="auto" w:fill="auto"/>
                    <w:spacing w:after="0" w:line="256" w:lineRule="exact"/>
                    <w:ind w:right="20"/>
                  </w:pPr>
                  <w:r>
                    <w:rPr>
                      <w:rStyle w:val="3Exact"/>
                    </w:rPr>
                    <w:t>номер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30" type="#_x0000_t202" style="position:absolute;left:0;text-align:left;margin-left:106.1pt;margin-top:25.8pt;width:74.5pt;height:13.45pt;z-index:-251622912;mso-wrap-distance-left:97.9pt;mso-wrap-distance-right:62.65pt;mso-wrap-distance-bottom:5.75pt;mso-position-horizontal-relative:margin" filled="f" stroked="f">
            <v:textbox style="mso-next-textbox:#_x0000_s1130;mso-fit-shape-to-text:t" inset="0,0,0,0">
              <w:txbxContent>
                <w:p w:rsidR="00360F13" w:rsidRDefault="00360F13">
                  <w:pPr>
                    <w:pStyle w:val="30"/>
                    <w:shd w:val="clear" w:color="auto" w:fill="auto"/>
                    <w:spacing w:after="0" w:line="210" w:lineRule="exact"/>
                    <w:jc w:val="left"/>
                  </w:pPr>
                  <w:r>
                    <w:rPr>
                      <w:rStyle w:val="3Exact"/>
                    </w:rPr>
                    <w:t>почтовый адрес:</w:t>
                  </w:r>
                </w:p>
              </w:txbxContent>
            </v:textbox>
            <w10:wrap type="topAndBottom" anchorx="margin"/>
          </v:shape>
        </w:pict>
      </w:r>
      <w:r>
        <w:rPr>
          <w:noProof/>
        </w:rPr>
        <w:pict>
          <v:shape id="_x0000_s1131" type="#_x0000_t202" style="position:absolute;left:0;text-align:left;margin-left:369.65pt;margin-top:18.5pt;width:113.4pt;height:27pt;z-index:-251620864;mso-wrap-distance-left:5pt;mso-wrap-distance-right:15.65pt;mso-position-horizontal-relative:margin" filled="f" stroked="f">
            <v:textbox style="mso-next-textbox:#_x0000_s1131;mso-fit-shape-to-text:t" inset="0,0,0,0">
              <w:txbxContent>
                <w:p w:rsidR="00360F13" w:rsidRDefault="00360F13">
                  <w:pPr>
                    <w:pStyle w:val="30"/>
                    <w:shd w:val="clear" w:color="auto" w:fill="auto"/>
                    <w:spacing w:after="0" w:line="252" w:lineRule="exact"/>
                  </w:pPr>
                  <w:r>
                    <w:rPr>
                      <w:rStyle w:val="3Exact"/>
                    </w:rPr>
                    <w:t>адрес электронной почты</w:t>
                  </w:r>
                  <w:r>
                    <w:rPr>
                      <w:rStyle w:val="3Exact"/>
                    </w:rPr>
                    <w:br/>
                    <w:t>(при наличии):</w:t>
                  </w:r>
                </w:p>
              </w:txbxContent>
            </v:textbox>
            <w10:wrap type="topAndBottom" anchorx="margin"/>
          </v:shape>
        </w:pict>
      </w:r>
      <w:r w:rsidRPr="00A80397">
        <w:rPr>
          <w:sz w:val="24"/>
          <w:szCs w:val="24"/>
        </w:rPr>
        <w:t>« »</w:t>
      </w:r>
    </w:p>
    <w:p w:rsidR="00360F13" w:rsidRPr="00A80397" w:rsidRDefault="00360F13" w:rsidP="00F825AC">
      <w:pPr>
        <w:pStyle w:val="30"/>
        <w:shd w:val="clear" w:color="auto" w:fill="auto"/>
        <w:spacing w:after="531" w:line="210" w:lineRule="exact"/>
        <w:ind w:left="1380"/>
        <w:jc w:val="both"/>
        <w:rPr>
          <w:sz w:val="24"/>
          <w:szCs w:val="24"/>
        </w:rPr>
      </w:pPr>
      <w:r w:rsidRPr="00A80397">
        <w:rPr>
          <w:sz w:val="24"/>
          <w:szCs w:val="24"/>
        </w:rPr>
        <w:t>наименование и реквизиты документа, подтверждающего полномочия представителя:</w:t>
      </w:r>
    </w:p>
    <w:p w:rsidR="00360F13" w:rsidRPr="00A80397" w:rsidRDefault="00360F13" w:rsidP="00F825AC">
      <w:pPr>
        <w:pStyle w:val="161"/>
        <w:shd w:val="clear" w:color="auto" w:fill="auto"/>
        <w:spacing w:line="200" w:lineRule="exact"/>
        <w:ind w:left="440"/>
        <w:jc w:val="both"/>
        <w:rPr>
          <w:sz w:val="24"/>
          <w:szCs w:val="24"/>
        </w:rPr>
      </w:pPr>
      <w:r>
        <w:rPr>
          <w:noProof/>
        </w:rPr>
        <w:pict>
          <v:shape id="_x0000_s1132" type="#_x0000_t202" style="position:absolute;left:0;text-align:left;margin-left:28.7pt;margin-top:45.8pt;width:102.95pt;height:12pt;z-index:-251619840;mso-wrap-distance-left:20.5pt;mso-wrap-distance-right:31.7pt;mso-wrap-distance-bottom:38.9pt;mso-position-horizontal-relative:margin" filled="f" stroked="f">
            <v:textbox style="mso-next-textbox:#_x0000_s1132;mso-fit-shape-to-text:t" inset="0,0,0,0">
              <w:txbxContent>
                <w:p w:rsidR="00360F13" w:rsidRDefault="00360F13">
                  <w:pPr>
                    <w:pStyle w:val="30"/>
                    <w:shd w:val="clear" w:color="auto" w:fill="auto"/>
                    <w:spacing w:after="0" w:line="210" w:lineRule="exact"/>
                    <w:jc w:val="left"/>
                  </w:pPr>
                  <w:r>
                    <w:rPr>
                      <w:rStyle w:val="3Exact"/>
                    </w:rPr>
                    <w:t>Оригинал в количестве</w:t>
                  </w:r>
                </w:p>
              </w:txbxContent>
            </v:textbox>
            <w10:wrap type="topAndBottom" anchorx="margin"/>
          </v:shape>
        </w:pict>
      </w:r>
      <w:r>
        <w:rPr>
          <w:noProof/>
        </w:rPr>
        <w:pict>
          <v:shape id="_x0000_s1133" type="#_x0000_t202" style="position:absolute;left:0;text-align:left;margin-left:163.35pt;margin-top:45.05pt;width:75.95pt;height:12pt;z-index:-251618816;mso-wrap-distance-left:5pt;mso-wrap-distance-right:50.75pt;mso-wrap-distance-bottom:40.7pt;mso-position-horizontal-relative:margin" filled="f" stroked="f">
            <v:textbox style="mso-next-textbox:#_x0000_s1133;mso-fit-shape-to-text:t" inset="0,0,0,0">
              <w:txbxContent>
                <w:p w:rsidR="00360F13" w:rsidRDefault="00360F13">
                  <w:pPr>
                    <w:pStyle w:val="30"/>
                    <w:shd w:val="clear" w:color="auto" w:fill="auto"/>
                    <w:tabs>
                      <w:tab w:val="left" w:leader="underscore" w:pos="1188"/>
                    </w:tabs>
                    <w:spacing w:after="0" w:line="210" w:lineRule="exact"/>
                    <w:jc w:val="both"/>
                  </w:pPr>
                  <w:r>
                    <w:rPr>
                      <w:rStyle w:val="3Exact"/>
                    </w:rPr>
                    <w:t xml:space="preserve">экз., на </w:t>
                  </w:r>
                  <w:r>
                    <w:rPr>
                      <w:rStyle w:val="3Exact"/>
                    </w:rPr>
                    <w:tab/>
                    <w:t>л.</w:t>
                  </w:r>
                </w:p>
              </w:txbxContent>
            </v:textbox>
            <w10:wrap type="topAndBottom" anchorx="margin"/>
          </v:shape>
        </w:pict>
      </w:r>
      <w:r>
        <w:rPr>
          <w:noProof/>
        </w:rPr>
        <w:pict>
          <v:shape id="_x0000_s1134" type="#_x0000_t202" style="position:absolute;left:0;text-align:left;margin-left:290.05pt;margin-top:45.2pt;width:187.9pt;height:11.5pt;z-index:-251617792;mso-wrap-distance-left:5pt;mso-wrap-distance-right:20.7pt;mso-wrap-distance-bottom:39.6pt;mso-position-horizontal-relative:margin" filled="f" stroked="f">
            <v:textbox style="mso-next-textbox:#_x0000_s1134;mso-fit-shape-to-text:t" inset="0,0,0,0">
              <w:txbxContent>
                <w:p w:rsidR="00360F13" w:rsidRDefault="00360F13">
                  <w:pPr>
                    <w:pStyle w:val="30"/>
                    <w:shd w:val="clear" w:color="auto" w:fill="auto"/>
                    <w:tabs>
                      <w:tab w:val="left" w:leader="underscore" w:pos="2210"/>
                    </w:tabs>
                    <w:spacing w:after="0" w:line="210" w:lineRule="exact"/>
                    <w:jc w:val="both"/>
                  </w:pPr>
                  <w:r>
                    <w:rPr>
                      <w:rStyle w:val="3Exact"/>
                    </w:rPr>
                    <w:t xml:space="preserve">Копия в количестве </w:t>
                  </w:r>
                  <w:r>
                    <w:rPr>
                      <w:rStyle w:val="3Exact"/>
                    </w:rPr>
                    <w:tab/>
                    <w:t xml:space="preserve"> экз., на л.</w:t>
                  </w:r>
                </w:p>
              </w:txbxContent>
            </v:textbox>
            <w10:wrap type="topAndBottom" anchorx="margin"/>
          </v:shape>
        </w:pict>
      </w:r>
      <w:r>
        <w:rPr>
          <w:noProof/>
        </w:rPr>
        <w:pict>
          <v:shape id="_x0000_s1135" type="#_x0000_t202" style="position:absolute;left:0;text-align:left;margin-left:28.35pt;margin-top:95.25pt;width:102.95pt;height:12.2pt;z-index:-251616768;mso-wrap-distance-left:20.15pt;mso-wrap-distance-right:31.7pt;mso-wrap-distance-bottom:38.15pt;mso-position-horizontal-relative:margin" filled="f" stroked="f">
            <v:textbox style="mso-next-textbox:#_x0000_s1135;mso-fit-shape-to-text:t" inset="0,0,0,0">
              <w:txbxContent>
                <w:p w:rsidR="00360F13" w:rsidRDefault="00360F13">
                  <w:pPr>
                    <w:pStyle w:val="30"/>
                    <w:shd w:val="clear" w:color="auto" w:fill="auto"/>
                    <w:spacing w:after="0" w:line="210" w:lineRule="exact"/>
                    <w:jc w:val="left"/>
                  </w:pPr>
                  <w:r>
                    <w:rPr>
                      <w:rStyle w:val="3Exact"/>
                    </w:rPr>
                    <w:t>Оригинал в количестве</w:t>
                  </w:r>
                </w:p>
              </w:txbxContent>
            </v:textbox>
            <w10:wrap type="topAndBottom" anchorx="margin"/>
          </v:shape>
        </w:pict>
      </w:r>
      <w:r>
        <w:rPr>
          <w:noProof/>
        </w:rPr>
        <w:pict>
          <v:shape id="_x0000_s1136" type="#_x0000_t202" style="position:absolute;left:0;text-align:left;margin-left:163pt;margin-top:94.55pt;width:75.95pt;height:12.2pt;z-index:-251615744;mso-wrap-distance-left:5pt;mso-wrap-distance-right:50.75pt;mso-wrap-distance-bottom:38.9pt;mso-position-horizontal-relative:margin" filled="f" stroked="f">
            <v:textbox style="mso-next-textbox:#_x0000_s1136;mso-fit-shape-to-text:t" inset="0,0,0,0">
              <w:txbxContent>
                <w:p w:rsidR="00360F13" w:rsidRDefault="00360F13">
                  <w:pPr>
                    <w:pStyle w:val="30"/>
                    <w:shd w:val="clear" w:color="auto" w:fill="auto"/>
                    <w:tabs>
                      <w:tab w:val="left" w:leader="underscore" w:pos="1188"/>
                    </w:tabs>
                    <w:spacing w:after="0" w:line="210" w:lineRule="exact"/>
                    <w:jc w:val="both"/>
                  </w:pPr>
                  <w:r>
                    <w:rPr>
                      <w:rStyle w:val="3Exact"/>
                    </w:rPr>
                    <w:t xml:space="preserve">экз., на </w:t>
                  </w:r>
                  <w:r>
                    <w:rPr>
                      <w:rStyle w:val="3Exact"/>
                    </w:rPr>
                    <w:tab/>
                    <w:t>л.</w:t>
                  </w:r>
                </w:p>
              </w:txbxContent>
            </v:textbox>
            <w10:wrap type="topAndBottom" anchorx="margin"/>
          </v:shape>
        </w:pict>
      </w:r>
      <w:r>
        <w:rPr>
          <w:noProof/>
        </w:rPr>
        <w:pict>
          <v:shape id="_x0000_s1137" type="#_x0000_t202" style="position:absolute;left:0;text-align:left;margin-left:289.7pt;margin-top:94.75pt;width:185.75pt;height:11.65pt;z-index:-251614720;mso-wrap-distance-left:5pt;mso-wrap-distance-right:23.2pt;mso-wrap-distance-bottom:39.25pt;mso-position-horizontal-relative:margin" filled="f" stroked="f">
            <v:textbox style="mso-next-textbox:#_x0000_s1137;mso-fit-shape-to-text:t" inset="0,0,0,0">
              <w:txbxContent>
                <w:p w:rsidR="00360F13" w:rsidRDefault="00360F13">
                  <w:pPr>
                    <w:pStyle w:val="30"/>
                    <w:shd w:val="clear" w:color="auto" w:fill="auto"/>
                    <w:tabs>
                      <w:tab w:val="left" w:leader="underscore" w:pos="2210"/>
                      <w:tab w:val="left" w:leader="underscore" w:pos="3420"/>
                    </w:tabs>
                    <w:spacing w:after="0" w:line="210" w:lineRule="exact"/>
                    <w:jc w:val="both"/>
                  </w:pPr>
                  <w:r>
                    <w:rPr>
                      <w:rStyle w:val="3Exact"/>
                    </w:rPr>
                    <w:t xml:space="preserve">Копия в количестве </w:t>
                  </w:r>
                  <w:r>
                    <w:rPr>
                      <w:rStyle w:val="3Exact"/>
                    </w:rPr>
                    <w:tab/>
                    <w:t xml:space="preserve"> экз., на </w:t>
                  </w:r>
                  <w:r>
                    <w:rPr>
                      <w:rStyle w:val="3Exact"/>
                    </w:rPr>
                    <w:tab/>
                    <w:t>л.</w:t>
                  </w:r>
                </w:p>
              </w:txbxContent>
            </v:textbox>
            <w10:wrap type="topAndBottom" anchorx="margin"/>
          </v:shape>
        </w:pict>
      </w:r>
      <w:r>
        <w:rPr>
          <w:noProof/>
        </w:rPr>
        <w:pict>
          <v:shape id="_x0000_s1138" type="#_x0000_t202" style="position:absolute;left:0;text-align:left;margin-left:28.35pt;margin-top:144.95pt;width:210.95pt;height:11.85pt;z-index:-251613696;mso-wrap-distance-left:20.15pt;mso-wrap-distance-right:259.4pt;mso-position-horizontal-relative:margin" filled="f" stroked="f">
            <v:textbox style="mso-next-textbox:#_x0000_s1138;mso-fit-shape-to-text:t" inset="0,0,0,0">
              <w:txbxContent>
                <w:p w:rsidR="00360F13" w:rsidRDefault="00360F13">
                  <w:pPr>
                    <w:pStyle w:val="30"/>
                    <w:shd w:val="clear" w:color="auto" w:fill="auto"/>
                    <w:tabs>
                      <w:tab w:val="left" w:leader="underscore" w:pos="2585"/>
                      <w:tab w:val="left" w:leader="underscore" w:pos="3895"/>
                    </w:tabs>
                    <w:spacing w:after="0" w:line="210" w:lineRule="exact"/>
                    <w:jc w:val="both"/>
                  </w:pPr>
                  <w:r>
                    <w:rPr>
                      <w:rStyle w:val="3Exact"/>
                    </w:rPr>
                    <w:t xml:space="preserve">Оригинал в количестве </w:t>
                  </w:r>
                  <w:r>
                    <w:rPr>
                      <w:rStyle w:val="3Exact"/>
                    </w:rPr>
                    <w:tab/>
                    <w:t xml:space="preserve"> экз., на </w:t>
                  </w:r>
                  <w:r>
                    <w:rPr>
                      <w:rStyle w:val="3Exact"/>
                    </w:rPr>
                    <w:tab/>
                    <w:t>л.</w:t>
                  </w:r>
                </w:p>
              </w:txbxContent>
            </v:textbox>
            <w10:wrap type="topAndBottom" anchorx="margin"/>
          </v:shape>
        </w:pict>
      </w:r>
      <w:r>
        <w:rPr>
          <w:noProof/>
        </w:rPr>
        <w:pict>
          <v:shape id="_x0000_s1139" type="#_x0000_t202" style="position:absolute;left:0;text-align:left;margin-left:290.05pt;margin-top:144.4pt;width:185.4pt;height:11.3pt;z-index:-251612672;mso-wrap-distance-left:281.9pt;mso-wrap-distance-right:23.2pt;mso-wrap-distance-bottom:1.1pt;mso-position-horizontal-relative:margin" filled="f" stroked="f">
            <v:textbox style="mso-next-textbox:#_x0000_s1139;mso-fit-shape-to-text:t" inset="0,0,0,0">
              <w:txbxContent>
                <w:p w:rsidR="00360F13" w:rsidRDefault="00360F13">
                  <w:pPr>
                    <w:pStyle w:val="30"/>
                    <w:shd w:val="clear" w:color="auto" w:fill="auto"/>
                    <w:tabs>
                      <w:tab w:val="left" w:leader="underscore" w:pos="2203"/>
                    </w:tabs>
                    <w:spacing w:after="0" w:line="210" w:lineRule="exact"/>
                    <w:jc w:val="both"/>
                  </w:pPr>
                  <w:r>
                    <w:rPr>
                      <w:rStyle w:val="3Exact"/>
                    </w:rPr>
                    <w:t xml:space="preserve">Копия в количестве </w:t>
                  </w:r>
                  <w:r>
                    <w:rPr>
                      <w:rStyle w:val="3Exact"/>
                    </w:rPr>
                    <w:tab/>
                    <w:t xml:space="preserve"> экз., на л.</w:t>
                  </w:r>
                </w:p>
              </w:txbxContent>
            </v:textbox>
            <w10:wrap type="topAndBottom" anchorx="margin"/>
          </v:shape>
        </w:pict>
      </w:r>
      <w:r w:rsidRPr="00A80397">
        <w:rPr>
          <w:rStyle w:val="160"/>
          <w:b/>
          <w:sz w:val="24"/>
          <w:szCs w:val="24"/>
        </w:rPr>
        <w:t>Документы, прилагаемые к заявлению:</w:t>
      </w:r>
    </w:p>
    <w:p w:rsidR="00360F13" w:rsidRPr="00A80397" w:rsidRDefault="00360F13" w:rsidP="00F825AC">
      <w:pPr>
        <w:pStyle w:val="161"/>
        <w:shd w:val="clear" w:color="auto" w:fill="auto"/>
        <w:spacing w:line="200" w:lineRule="exact"/>
        <w:ind w:left="440"/>
        <w:jc w:val="both"/>
        <w:rPr>
          <w:sz w:val="24"/>
          <w:szCs w:val="24"/>
        </w:rPr>
        <w:sectPr w:rsidR="00360F13" w:rsidRPr="00A80397">
          <w:headerReference w:type="even" r:id="rId38"/>
          <w:headerReference w:type="default" r:id="rId39"/>
          <w:pgSz w:w="11900" w:h="16840"/>
          <w:pgMar w:top="1034" w:right="557" w:bottom="1967" w:left="1205" w:header="0" w:footer="3" w:gutter="0"/>
          <w:cols w:space="720"/>
          <w:noEndnote/>
          <w:docGrid w:linePitch="360"/>
        </w:sectPr>
      </w:pPr>
      <w:r w:rsidRPr="00A80397">
        <w:rPr>
          <w:rStyle w:val="160"/>
          <w:b/>
          <w:sz w:val="24"/>
          <w:szCs w:val="24"/>
        </w:rPr>
        <w:t>Примечание:</w:t>
      </w:r>
    </w:p>
    <w:tbl>
      <w:tblPr>
        <w:tblOverlap w:val="never"/>
        <w:tblW w:w="0" w:type="auto"/>
        <w:jc w:val="center"/>
        <w:tblLayout w:type="fixed"/>
        <w:tblCellMar>
          <w:left w:w="10" w:type="dxa"/>
          <w:right w:w="10" w:type="dxa"/>
        </w:tblCellMar>
        <w:tblLook w:val="0000"/>
      </w:tblPr>
      <w:tblGrid>
        <w:gridCol w:w="598"/>
        <w:gridCol w:w="6106"/>
        <w:gridCol w:w="3395"/>
      </w:tblGrid>
      <w:tr w:rsidR="00360F13" w:rsidRPr="00A80397">
        <w:trPr>
          <w:trHeight w:hRule="exact" w:val="331"/>
          <w:jc w:val="center"/>
        </w:trPr>
        <w:tc>
          <w:tcPr>
            <w:tcW w:w="6704" w:type="dxa"/>
            <w:gridSpan w:val="2"/>
            <w:tcBorders>
              <w:top w:val="single" w:sz="4" w:space="0" w:color="auto"/>
              <w:lef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c>
          <w:tcPr>
            <w:tcW w:w="3395" w:type="dxa"/>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098" w:wrap="notBeside" w:vAnchor="text" w:hAnchor="text" w:xAlign="center" w:y="1"/>
              <w:shd w:val="clear" w:color="auto" w:fill="auto"/>
              <w:spacing w:after="0" w:line="210" w:lineRule="exact"/>
              <w:ind w:left="180"/>
              <w:jc w:val="both"/>
              <w:rPr>
                <w:color w:val="000000"/>
                <w:sz w:val="24"/>
                <w:szCs w:val="24"/>
              </w:rPr>
            </w:pPr>
            <w:r w:rsidRPr="00B9479F">
              <w:rPr>
                <w:rStyle w:val="210"/>
                <w:sz w:val="24"/>
                <w:szCs w:val="24"/>
              </w:rPr>
              <w:t>Лист № Всего листов</w:t>
            </w:r>
          </w:p>
        </w:tc>
      </w:tr>
      <w:tr w:rsidR="00360F13" w:rsidRPr="00A80397">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center"/>
          </w:tcPr>
          <w:p w:rsidR="00360F13" w:rsidRPr="001E0C60" w:rsidRDefault="00360F13" w:rsidP="00F825AC">
            <w:pPr>
              <w:pStyle w:val="20"/>
              <w:framePr w:w="10098" w:wrap="notBeside" w:vAnchor="text" w:hAnchor="text" w:xAlign="center" w:y="1"/>
              <w:shd w:val="clear" w:color="auto" w:fill="auto"/>
              <w:tabs>
                <w:tab w:val="left" w:leader="dot" w:pos="86"/>
                <w:tab w:val="left" w:leader="dot" w:pos="533"/>
                <w:tab w:val="left" w:leader="dot" w:pos="569"/>
                <w:tab w:val="left" w:leader="dot" w:pos="1843"/>
                <w:tab w:val="left" w:leader="dot" w:pos="2200"/>
                <w:tab w:val="left" w:leader="dot" w:pos="3413"/>
                <w:tab w:val="left" w:leader="dot" w:pos="4712"/>
                <w:tab w:val="left" w:leader="dot" w:pos="4748"/>
                <w:tab w:val="left" w:leader="dot" w:pos="4874"/>
                <w:tab w:val="left" w:leader="dot" w:pos="6037"/>
                <w:tab w:val="left" w:leader="dot" w:pos="8158"/>
                <w:tab w:val="left" w:leader="dot" w:pos="8330"/>
                <w:tab w:val="left" w:leader="dot" w:pos="8896"/>
                <w:tab w:val="left" w:leader="dot" w:pos="9839"/>
              </w:tabs>
              <w:spacing w:after="0" w:line="210" w:lineRule="exact"/>
              <w:jc w:val="both"/>
              <w:rPr>
                <w:color w:val="000000"/>
                <w:sz w:val="24"/>
                <w:szCs w:val="24"/>
              </w:rPr>
            </w:pPr>
            <w:r w:rsidRPr="00B9479F">
              <w:rPr>
                <w:rStyle w:val="210"/>
                <w:sz w:val="24"/>
                <w:szCs w:val="24"/>
              </w:rPr>
              <w:tab/>
            </w:r>
            <w:r w:rsidRPr="00B9479F">
              <w:rPr>
                <w:rStyle w:val="210"/>
                <w:sz w:val="24"/>
                <w:szCs w:val="24"/>
              </w:rPr>
              <w:tab/>
            </w:r>
            <w:r w:rsidRPr="00B9479F">
              <w:rPr>
                <w:rStyle w:val="210"/>
                <w:sz w:val="24"/>
                <w:szCs w:val="24"/>
              </w:rPr>
              <w:tab/>
              <w:t xml:space="preserve"> </w:t>
            </w:r>
            <w:r w:rsidRPr="00B9479F">
              <w:rPr>
                <w:rStyle w:val="210"/>
                <w:sz w:val="24"/>
                <w:szCs w:val="24"/>
              </w:rPr>
              <w:tab/>
            </w:r>
            <w:r w:rsidRPr="00B9479F">
              <w:rPr>
                <w:rStyle w:val="210"/>
                <w:sz w:val="24"/>
                <w:szCs w:val="24"/>
              </w:rPr>
              <w:tab/>
              <w:t xml:space="preserve"> </w:t>
            </w:r>
            <w:r w:rsidRPr="00B9479F">
              <w:rPr>
                <w:rStyle w:val="210"/>
                <w:sz w:val="24"/>
                <w:szCs w:val="24"/>
              </w:rPr>
              <w:tab/>
            </w:r>
            <w:r w:rsidRPr="00B9479F">
              <w:rPr>
                <w:rStyle w:val="210"/>
                <w:sz w:val="24"/>
                <w:szCs w:val="24"/>
              </w:rPr>
              <w:tab/>
            </w:r>
            <w:r w:rsidRPr="00B9479F">
              <w:rPr>
                <w:rStyle w:val="210"/>
                <w:sz w:val="24"/>
                <w:szCs w:val="24"/>
              </w:rPr>
              <w:tab/>
            </w:r>
            <w:r w:rsidRPr="00B9479F">
              <w:rPr>
                <w:rStyle w:val="210"/>
                <w:sz w:val="24"/>
                <w:szCs w:val="24"/>
              </w:rPr>
              <w:tab/>
              <w:t xml:space="preserve"> -</w:t>
            </w:r>
            <w:r w:rsidRPr="00B9479F">
              <w:rPr>
                <w:rStyle w:val="210"/>
                <w:sz w:val="24"/>
                <w:szCs w:val="24"/>
              </w:rPr>
              <w:tab/>
              <w:t xml:space="preserve"> </w:t>
            </w:r>
            <w:r w:rsidRPr="00B9479F">
              <w:rPr>
                <w:rStyle w:val="210"/>
                <w:sz w:val="24"/>
                <w:szCs w:val="24"/>
              </w:rPr>
              <w:tab/>
            </w:r>
            <w:r w:rsidRPr="00B9479F">
              <w:rPr>
                <w:rStyle w:val="210"/>
                <w:sz w:val="24"/>
                <w:szCs w:val="24"/>
              </w:rPr>
              <w:tab/>
            </w:r>
            <w:r w:rsidRPr="00B9479F">
              <w:rPr>
                <w:rStyle w:val="210"/>
                <w:sz w:val="24"/>
                <w:szCs w:val="24"/>
              </w:rPr>
              <w:tab/>
              <w:t xml:space="preserve"> </w:t>
            </w:r>
            <w:r w:rsidRPr="00B9479F">
              <w:rPr>
                <w:rStyle w:val="210"/>
                <w:sz w:val="24"/>
                <w:szCs w:val="24"/>
              </w:rPr>
              <w:tab/>
              <w:t>-</w:t>
            </w:r>
            <w:r w:rsidRPr="00B9479F">
              <w:rPr>
                <w:rStyle w:val="210"/>
                <w:sz w:val="24"/>
                <w:szCs w:val="24"/>
              </w:rPr>
              <w:tab/>
              <w:t xml:space="preserve"> </w:t>
            </w:r>
            <w:r w:rsidRPr="00B9479F">
              <w:rPr>
                <w:rStyle w:val="210"/>
                <w:sz w:val="24"/>
                <w:szCs w:val="24"/>
                <w:vertAlign w:val="superscript"/>
              </w:rPr>
              <w:t>1</w:t>
            </w:r>
          </w:p>
        </w:tc>
      </w:tr>
      <w:tr w:rsidR="00360F13" w:rsidRPr="00A80397">
        <w:trPr>
          <w:trHeight w:hRule="exact" w:val="2887"/>
          <w:jc w:val="center"/>
        </w:trPr>
        <w:tc>
          <w:tcPr>
            <w:tcW w:w="598" w:type="dxa"/>
            <w:tcBorders>
              <w:top w:val="single" w:sz="4" w:space="0" w:color="auto"/>
              <w:left w:val="single" w:sz="4" w:space="0" w:color="auto"/>
            </w:tcBorders>
            <w:shd w:val="clear" w:color="auto" w:fill="FFFFFF"/>
          </w:tcPr>
          <w:p w:rsidR="00360F13" w:rsidRPr="001E0C60" w:rsidRDefault="00360F13" w:rsidP="00F825AC">
            <w:pPr>
              <w:pStyle w:val="20"/>
              <w:framePr w:w="10098" w:wrap="notBeside" w:vAnchor="text" w:hAnchor="text" w:xAlign="center" w:y="1"/>
              <w:shd w:val="clear" w:color="auto" w:fill="auto"/>
              <w:spacing w:after="0" w:line="210" w:lineRule="exact"/>
              <w:ind w:left="240"/>
              <w:jc w:val="both"/>
              <w:rPr>
                <w:color w:val="000000"/>
                <w:sz w:val="24"/>
                <w:szCs w:val="24"/>
              </w:rPr>
            </w:pPr>
            <w:r w:rsidRPr="00B9479F">
              <w:rPr>
                <w:rStyle w:val="210"/>
                <w:sz w:val="24"/>
                <w:szCs w:val="24"/>
              </w:rPr>
              <w:t>10</w:t>
            </w:r>
          </w:p>
        </w:tc>
        <w:tc>
          <w:tcPr>
            <w:tcW w:w="9501" w:type="dxa"/>
            <w:gridSpan w:val="2"/>
            <w:tcBorders>
              <w:top w:val="single" w:sz="4" w:space="0" w:color="auto"/>
              <w:left w:val="single" w:sz="4" w:space="0" w:color="auto"/>
              <w:right w:val="single" w:sz="4" w:space="0" w:color="auto"/>
            </w:tcBorders>
            <w:shd w:val="clear" w:color="auto" w:fill="FFFFFF"/>
          </w:tcPr>
          <w:p w:rsidR="00360F13" w:rsidRPr="001E0C60" w:rsidRDefault="00360F13" w:rsidP="00F825AC">
            <w:pPr>
              <w:pStyle w:val="20"/>
              <w:framePr w:w="1009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360F13" w:rsidRPr="00A80397">
        <w:trPr>
          <w:trHeight w:hRule="exact" w:val="1192"/>
          <w:jc w:val="center"/>
        </w:trPr>
        <w:tc>
          <w:tcPr>
            <w:tcW w:w="598" w:type="dxa"/>
            <w:tcBorders>
              <w:top w:val="single" w:sz="4" w:space="0" w:color="auto"/>
              <w:left w:val="single" w:sz="4" w:space="0" w:color="auto"/>
            </w:tcBorders>
            <w:shd w:val="clear" w:color="auto" w:fill="FFFFFF"/>
          </w:tcPr>
          <w:p w:rsidR="00360F13" w:rsidRPr="001E0C60" w:rsidRDefault="00360F13" w:rsidP="00F825AC">
            <w:pPr>
              <w:pStyle w:val="20"/>
              <w:framePr w:w="10098" w:wrap="notBeside" w:vAnchor="text" w:hAnchor="text" w:xAlign="center" w:y="1"/>
              <w:shd w:val="clear" w:color="auto" w:fill="auto"/>
              <w:spacing w:after="0" w:line="210" w:lineRule="exact"/>
              <w:ind w:left="240"/>
              <w:jc w:val="both"/>
              <w:rPr>
                <w:color w:val="000000"/>
                <w:sz w:val="24"/>
                <w:szCs w:val="24"/>
              </w:rPr>
            </w:pPr>
            <w:r w:rsidRPr="00B9479F">
              <w:rPr>
                <w:rStyle w:val="210"/>
                <w:sz w:val="24"/>
                <w:szCs w:val="24"/>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360F13" w:rsidRPr="001E0C60" w:rsidRDefault="00360F13" w:rsidP="00F825AC">
            <w:pPr>
              <w:pStyle w:val="20"/>
              <w:framePr w:w="1009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Настоящим также подтверждаю, что:</w:t>
            </w:r>
          </w:p>
          <w:p w:rsidR="00360F13" w:rsidRPr="001E0C60" w:rsidRDefault="00360F13" w:rsidP="00F825AC">
            <w:pPr>
              <w:pStyle w:val="20"/>
              <w:framePr w:w="10098" w:wrap="notBeside" w:vAnchor="text" w:hAnchor="text" w:xAlign="center" w:y="1"/>
              <w:shd w:val="clear" w:color="auto" w:fill="auto"/>
              <w:spacing w:after="0" w:line="252" w:lineRule="exact"/>
              <w:ind w:left="140"/>
              <w:jc w:val="both"/>
              <w:rPr>
                <w:color w:val="000000"/>
                <w:sz w:val="24"/>
                <w:szCs w:val="24"/>
              </w:rPr>
            </w:pPr>
            <w:r w:rsidRPr="00B9479F">
              <w:rPr>
                <w:rStyle w:val="210"/>
                <w:sz w:val="24"/>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60F13" w:rsidRPr="00A80397">
        <w:trPr>
          <w:trHeight w:hRule="exact" w:val="349"/>
          <w:jc w:val="center"/>
        </w:trPr>
        <w:tc>
          <w:tcPr>
            <w:tcW w:w="598" w:type="dxa"/>
            <w:vMerge w:val="restart"/>
            <w:tcBorders>
              <w:top w:val="single" w:sz="4" w:space="0" w:color="auto"/>
              <w:left w:val="single" w:sz="4" w:space="0" w:color="auto"/>
            </w:tcBorders>
            <w:shd w:val="clear" w:color="auto" w:fill="FFFFFF"/>
          </w:tcPr>
          <w:p w:rsidR="00360F13" w:rsidRPr="001E0C60" w:rsidRDefault="00360F13" w:rsidP="00F825AC">
            <w:pPr>
              <w:pStyle w:val="20"/>
              <w:framePr w:w="10098" w:wrap="notBeside" w:vAnchor="text" w:hAnchor="text" w:xAlign="center" w:y="1"/>
              <w:shd w:val="clear" w:color="auto" w:fill="auto"/>
              <w:spacing w:after="0" w:line="210" w:lineRule="exact"/>
              <w:ind w:left="240"/>
              <w:jc w:val="both"/>
              <w:rPr>
                <w:color w:val="000000"/>
                <w:sz w:val="24"/>
                <w:szCs w:val="24"/>
              </w:rPr>
            </w:pPr>
            <w:r w:rsidRPr="00B9479F">
              <w:rPr>
                <w:rStyle w:val="210"/>
                <w:sz w:val="24"/>
                <w:szCs w:val="24"/>
              </w:rPr>
              <w:t>12</w:t>
            </w:r>
          </w:p>
        </w:tc>
        <w:tc>
          <w:tcPr>
            <w:tcW w:w="6106" w:type="dxa"/>
            <w:tcBorders>
              <w:top w:val="single" w:sz="4" w:space="0" w:color="auto"/>
              <w:left w:val="single" w:sz="4" w:space="0" w:color="auto"/>
            </w:tcBorders>
            <w:shd w:val="clear" w:color="auto" w:fill="FFFFFF"/>
            <w:vAlign w:val="bottom"/>
          </w:tcPr>
          <w:p w:rsidR="00360F13" w:rsidRPr="001E0C60" w:rsidRDefault="00360F13" w:rsidP="00F825AC">
            <w:pPr>
              <w:pStyle w:val="20"/>
              <w:framePr w:w="1009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09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Дата</w:t>
            </w:r>
          </w:p>
        </w:tc>
      </w:tr>
      <w:tr w:rsidR="00360F13" w:rsidRPr="00A80397">
        <w:trPr>
          <w:trHeight w:hRule="exact" w:val="302"/>
          <w:jc w:val="center"/>
        </w:trPr>
        <w:tc>
          <w:tcPr>
            <w:tcW w:w="598" w:type="dxa"/>
            <w:vMerge/>
            <w:tcBorders>
              <w:lef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c>
          <w:tcPr>
            <w:tcW w:w="6106" w:type="dxa"/>
            <w:tcBorders>
              <w:top w:val="single" w:sz="4" w:space="0" w:color="auto"/>
              <w:lef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c>
          <w:tcPr>
            <w:tcW w:w="3395" w:type="dxa"/>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09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 " г.</w:t>
            </w:r>
          </w:p>
        </w:tc>
      </w:tr>
      <w:tr w:rsidR="00360F13" w:rsidRPr="00A80397">
        <w:trPr>
          <w:trHeight w:hRule="exact" w:val="306"/>
          <w:jc w:val="center"/>
        </w:trPr>
        <w:tc>
          <w:tcPr>
            <w:tcW w:w="598" w:type="dxa"/>
            <w:vMerge/>
            <w:tcBorders>
              <w:lef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c>
          <w:tcPr>
            <w:tcW w:w="6106" w:type="dxa"/>
            <w:tcBorders>
              <w:top w:val="single" w:sz="4" w:space="0" w:color="auto"/>
              <w:left w:val="single" w:sz="4" w:space="0" w:color="auto"/>
            </w:tcBorders>
            <w:shd w:val="clear" w:color="auto" w:fill="FFFFFF"/>
          </w:tcPr>
          <w:p w:rsidR="00360F13" w:rsidRPr="001E0C60" w:rsidRDefault="00360F13" w:rsidP="00F825AC">
            <w:pPr>
              <w:pStyle w:val="20"/>
              <w:framePr w:w="10098" w:wrap="notBeside" w:vAnchor="text" w:hAnchor="text" w:xAlign="center" w:y="1"/>
              <w:shd w:val="clear" w:color="auto" w:fill="auto"/>
              <w:spacing w:after="0" w:line="140" w:lineRule="exact"/>
              <w:ind w:left="1120"/>
              <w:jc w:val="both"/>
              <w:rPr>
                <w:color w:val="000000"/>
                <w:sz w:val="24"/>
                <w:szCs w:val="24"/>
              </w:rPr>
            </w:pPr>
            <w:r w:rsidRPr="00B9479F">
              <w:rPr>
                <w:rStyle w:val="27pt"/>
                <w:sz w:val="24"/>
                <w:szCs w:val="24"/>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r>
      <w:tr w:rsidR="00360F13" w:rsidRPr="00A80397">
        <w:trPr>
          <w:trHeight w:hRule="exact" w:val="378"/>
          <w:jc w:val="center"/>
        </w:trPr>
        <w:tc>
          <w:tcPr>
            <w:tcW w:w="598" w:type="dxa"/>
            <w:vMerge w:val="restart"/>
            <w:tcBorders>
              <w:top w:val="single" w:sz="4" w:space="0" w:color="auto"/>
              <w:left w:val="single" w:sz="4" w:space="0" w:color="auto"/>
            </w:tcBorders>
            <w:shd w:val="clear" w:color="auto" w:fill="FFFFFF"/>
          </w:tcPr>
          <w:p w:rsidR="00360F13" w:rsidRPr="001E0C60" w:rsidRDefault="00360F13" w:rsidP="00F825AC">
            <w:pPr>
              <w:pStyle w:val="20"/>
              <w:framePr w:w="10098" w:wrap="notBeside" w:vAnchor="text" w:hAnchor="text" w:xAlign="center" w:y="1"/>
              <w:shd w:val="clear" w:color="auto" w:fill="auto"/>
              <w:spacing w:after="0" w:line="210" w:lineRule="exact"/>
              <w:ind w:left="240"/>
              <w:jc w:val="both"/>
              <w:rPr>
                <w:color w:val="000000"/>
                <w:sz w:val="24"/>
                <w:szCs w:val="24"/>
              </w:rPr>
            </w:pPr>
            <w:r w:rsidRPr="00B9479F">
              <w:rPr>
                <w:rStyle w:val="210"/>
                <w:sz w:val="24"/>
                <w:szCs w:val="24"/>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360F13" w:rsidRPr="001E0C60" w:rsidRDefault="00360F13" w:rsidP="00F825AC">
            <w:pPr>
              <w:pStyle w:val="20"/>
              <w:framePr w:w="1009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Отметка специалиста, принявшего заявление и приложенные к нему документы:</w:t>
            </w:r>
          </w:p>
        </w:tc>
      </w:tr>
      <w:tr w:rsidR="00360F13" w:rsidRPr="00A80397">
        <w:trPr>
          <w:trHeight w:hRule="exact" w:val="259"/>
          <w:jc w:val="center"/>
        </w:trPr>
        <w:tc>
          <w:tcPr>
            <w:tcW w:w="598" w:type="dxa"/>
            <w:vMerge/>
            <w:tcBorders>
              <w:lef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r>
      <w:tr w:rsidR="00360F13" w:rsidRPr="00A80397">
        <w:trPr>
          <w:trHeight w:hRule="exact" w:val="263"/>
          <w:jc w:val="center"/>
        </w:trPr>
        <w:tc>
          <w:tcPr>
            <w:tcW w:w="598" w:type="dxa"/>
            <w:vMerge/>
            <w:tcBorders>
              <w:lef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r>
      <w:tr w:rsidR="00360F13" w:rsidRPr="00A80397">
        <w:trPr>
          <w:trHeight w:hRule="exact" w:val="263"/>
          <w:jc w:val="center"/>
        </w:trPr>
        <w:tc>
          <w:tcPr>
            <w:tcW w:w="598" w:type="dxa"/>
            <w:vMerge/>
            <w:tcBorders>
              <w:lef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r>
      <w:tr w:rsidR="00360F13" w:rsidRPr="00A80397">
        <w:trPr>
          <w:trHeight w:hRule="exact" w:val="259"/>
          <w:jc w:val="center"/>
        </w:trPr>
        <w:tc>
          <w:tcPr>
            <w:tcW w:w="598" w:type="dxa"/>
            <w:vMerge/>
            <w:tcBorders>
              <w:lef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r>
      <w:tr w:rsidR="00360F13" w:rsidRPr="00A80397">
        <w:trPr>
          <w:trHeight w:hRule="exact" w:val="299"/>
          <w:jc w:val="center"/>
        </w:trPr>
        <w:tc>
          <w:tcPr>
            <w:tcW w:w="598" w:type="dxa"/>
            <w:vMerge/>
            <w:tcBorders>
              <w:left w:val="single" w:sz="4" w:space="0" w:color="auto"/>
              <w:bottom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360F13" w:rsidRPr="00A80397" w:rsidRDefault="00360F13" w:rsidP="00F825AC">
            <w:pPr>
              <w:framePr w:w="10098" w:wrap="notBeside" w:vAnchor="text" w:hAnchor="text" w:xAlign="center" w:y="1"/>
              <w:jc w:val="both"/>
              <w:rPr>
                <w:rFonts w:ascii="Times New Roman" w:hAnsi="Times New Roman" w:cs="Times New Roman"/>
              </w:rPr>
            </w:pPr>
          </w:p>
        </w:tc>
      </w:tr>
    </w:tbl>
    <w:p w:rsidR="00360F13" w:rsidRPr="00A80397" w:rsidRDefault="00360F13" w:rsidP="00F825AC">
      <w:pPr>
        <w:framePr w:w="10098" w:wrap="notBeside" w:vAnchor="text" w:hAnchor="text" w:xAlign="center" w:y="1"/>
        <w:jc w:val="both"/>
        <w:rPr>
          <w:rFonts w:ascii="Times New Roman" w:hAnsi="Times New Roman" w:cs="Times New Roman"/>
        </w:rPr>
      </w:pPr>
    </w:p>
    <w:p w:rsidR="00360F13" w:rsidRPr="00A80397" w:rsidRDefault="00360F13" w:rsidP="00F825AC">
      <w:pPr>
        <w:jc w:val="both"/>
        <w:rPr>
          <w:rFonts w:ascii="Times New Roman" w:hAnsi="Times New Roman" w:cs="Times New Roman"/>
        </w:rPr>
      </w:pPr>
    </w:p>
    <w:p w:rsidR="00360F13" w:rsidRPr="00A80397" w:rsidRDefault="00360F13" w:rsidP="00F825AC">
      <w:pPr>
        <w:pStyle w:val="50"/>
        <w:shd w:val="clear" w:color="auto" w:fill="auto"/>
        <w:spacing w:before="193" w:after="0" w:line="230" w:lineRule="exact"/>
        <w:ind w:firstLine="520"/>
        <w:jc w:val="both"/>
        <w:rPr>
          <w:sz w:val="24"/>
          <w:szCs w:val="24"/>
        </w:rPr>
      </w:pPr>
      <w:r w:rsidRPr="00A80397">
        <w:rPr>
          <w:sz w:val="24"/>
          <w:szCs w:val="24"/>
        </w:rPr>
        <w:t>Примечание,</w:t>
      </w:r>
    </w:p>
    <w:p w:rsidR="00360F13" w:rsidRPr="00A80397" w:rsidRDefault="00360F13" w:rsidP="00F825AC">
      <w:pPr>
        <w:pStyle w:val="50"/>
        <w:shd w:val="clear" w:color="auto" w:fill="auto"/>
        <w:spacing w:after="0" w:line="230" w:lineRule="exact"/>
        <w:ind w:firstLine="520"/>
        <w:jc w:val="both"/>
        <w:rPr>
          <w:sz w:val="24"/>
          <w:szCs w:val="24"/>
        </w:rPr>
      </w:pPr>
      <w:r w:rsidRPr="00A80397">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60F13" w:rsidRPr="00A80397" w:rsidRDefault="00360F13" w:rsidP="00F825AC">
      <w:pPr>
        <w:pStyle w:val="50"/>
        <w:shd w:val="clear" w:color="auto" w:fill="auto"/>
        <w:spacing w:after="204" w:line="230" w:lineRule="exact"/>
        <w:ind w:firstLine="520"/>
        <w:jc w:val="both"/>
        <w:rPr>
          <w:sz w:val="24"/>
          <w:szCs w:val="24"/>
        </w:rPr>
      </w:pPr>
      <w:r w:rsidRPr="00A80397">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60F13" w:rsidRPr="00A80397" w:rsidRDefault="00360F13" w:rsidP="00F825AC">
      <w:pPr>
        <w:pStyle w:val="181"/>
        <w:shd w:val="clear" w:color="auto" w:fill="auto"/>
        <w:spacing w:before="0" w:after="146" w:line="200" w:lineRule="exact"/>
        <w:ind w:left="1520"/>
        <w:jc w:val="both"/>
        <w:rPr>
          <w:rFonts w:ascii="Times New Roman" w:hAnsi="Times New Roman"/>
          <w:sz w:val="24"/>
          <w:szCs w:val="24"/>
        </w:rPr>
      </w:pPr>
      <w:r w:rsidRPr="00A80397">
        <w:rPr>
          <w:rFonts w:ascii="Times New Roman" w:hAnsi="Times New Roman"/>
          <w:sz w:val="24"/>
          <w:szCs w:val="24"/>
        </w:rPr>
        <w:t>( V ).</w:t>
      </w:r>
    </w:p>
    <w:p w:rsidR="00360F13" w:rsidRPr="00A80397" w:rsidRDefault="00360F13" w:rsidP="00F825AC">
      <w:pPr>
        <w:pStyle w:val="50"/>
        <w:shd w:val="clear" w:color="auto" w:fill="auto"/>
        <w:spacing w:after="0" w:line="230" w:lineRule="exact"/>
        <w:ind w:firstLine="520"/>
        <w:jc w:val="both"/>
        <w:rPr>
          <w:sz w:val="24"/>
          <w:szCs w:val="24"/>
        </w:rPr>
      </w:pPr>
      <w:r w:rsidRPr="00A80397">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Pr="00A80397">
        <w:rPr>
          <w:sz w:val="24"/>
          <w:szCs w:val="24"/>
        </w:rPr>
        <w:br w:type="page"/>
      </w:r>
    </w:p>
    <w:p w:rsidR="00360F13" w:rsidRPr="00A80397" w:rsidRDefault="00360F13" w:rsidP="00F825AC">
      <w:pPr>
        <w:pStyle w:val="101"/>
        <w:shd w:val="clear" w:color="auto" w:fill="auto"/>
        <w:spacing w:after="272" w:line="200" w:lineRule="exact"/>
        <w:jc w:val="both"/>
        <w:rPr>
          <w:sz w:val="24"/>
          <w:szCs w:val="24"/>
        </w:rPr>
      </w:pPr>
      <w:r w:rsidRPr="00A80397">
        <w:rPr>
          <w:sz w:val="24"/>
          <w:szCs w:val="24"/>
        </w:rPr>
        <w:t>(рекомендуемый образец)</w:t>
      </w:r>
    </w:p>
    <w:p w:rsidR="00360F13" w:rsidRPr="00E95957" w:rsidRDefault="00360F13" w:rsidP="00E95957">
      <w:pPr>
        <w:pStyle w:val="90"/>
        <w:shd w:val="clear" w:color="auto" w:fill="auto"/>
        <w:spacing w:before="0" w:after="0" w:line="280" w:lineRule="exact"/>
        <w:rPr>
          <w:szCs w:val="24"/>
        </w:rPr>
      </w:pPr>
      <w:r w:rsidRPr="00E95957">
        <w:rPr>
          <w:szCs w:val="24"/>
        </w:rPr>
        <w:t>ФОРМА</w:t>
      </w:r>
    </w:p>
    <w:p w:rsidR="00360F13" w:rsidRPr="00E95957" w:rsidRDefault="00360F13" w:rsidP="00E95957">
      <w:pPr>
        <w:pStyle w:val="130"/>
        <w:shd w:val="clear" w:color="auto" w:fill="auto"/>
        <w:spacing w:before="0" w:after="328" w:line="240" w:lineRule="exact"/>
        <w:rPr>
          <w:sz w:val="28"/>
          <w:lang w:val="ba-RU"/>
        </w:rPr>
      </w:pPr>
      <w:r w:rsidRPr="00E95957">
        <w:rPr>
          <w:sz w:val="28"/>
        </w:rPr>
        <w:t>решения об отказе в приеме документов, необходимых для предоставления услуги</w:t>
      </w:r>
    </w:p>
    <w:p w:rsidR="00360F13" w:rsidRPr="00A80397" w:rsidRDefault="00360F13" w:rsidP="00F825AC">
      <w:pPr>
        <w:pStyle w:val="130"/>
        <w:shd w:val="clear" w:color="auto" w:fill="auto"/>
        <w:spacing w:before="0" w:after="328" w:line="240" w:lineRule="exact"/>
        <w:jc w:val="both"/>
      </w:pPr>
      <w:r w:rsidRPr="00A80397">
        <w:br/>
      </w:r>
      <w:r w:rsidRPr="00A80397">
        <w:rPr>
          <w:rStyle w:val="3"/>
          <w:b w:val="0"/>
          <w:sz w:val="24"/>
          <w:szCs w:val="24"/>
        </w:rPr>
        <w:t>(наименование органа местного самоуправления, органа государственной власти субъекта Российской</w:t>
      </w:r>
      <w:r>
        <w:rPr>
          <w:rStyle w:val="3"/>
          <w:b w:val="0"/>
          <w:sz w:val="24"/>
          <w:szCs w:val="24"/>
          <w:lang w:val="ba-RU"/>
        </w:rPr>
        <w:t xml:space="preserve"> </w:t>
      </w:r>
      <w:r w:rsidRPr="00A80397">
        <w:rPr>
          <w:rStyle w:val="3"/>
          <w:b w:val="0"/>
          <w:sz w:val="24"/>
          <w:szCs w:val="24"/>
        </w:rPr>
        <w:t>Федерации ~ города федерального значения или органа местного самоуправления внутригородского</w:t>
      </w:r>
      <w:r>
        <w:rPr>
          <w:rStyle w:val="3"/>
          <w:b w:val="0"/>
          <w:sz w:val="24"/>
          <w:szCs w:val="24"/>
          <w:lang w:val="ba-RU"/>
        </w:rPr>
        <w:t xml:space="preserve"> </w:t>
      </w:r>
      <w:r w:rsidRPr="00A80397">
        <w:rPr>
          <w:rStyle w:val="3"/>
          <w:b w:val="0"/>
          <w:sz w:val="24"/>
          <w:szCs w:val="24"/>
        </w:rPr>
        <w:t>муниципального образования города федерального значения, уполномоченного законом субъекта Российской</w:t>
      </w:r>
      <w:r>
        <w:rPr>
          <w:rStyle w:val="3"/>
          <w:b w:val="0"/>
          <w:sz w:val="24"/>
          <w:szCs w:val="24"/>
          <w:lang w:val="ba-RU"/>
        </w:rPr>
        <w:t xml:space="preserve"> </w:t>
      </w:r>
      <w:r w:rsidRPr="00A80397">
        <w:rPr>
          <w:rStyle w:val="3"/>
          <w:b w:val="0"/>
          <w:sz w:val="24"/>
          <w:szCs w:val="24"/>
        </w:rPr>
        <w:t>Федерации, а также организации, признаваемой управляющей компанией в соответствии с Федеральным законом</w:t>
      </w:r>
      <w:r>
        <w:rPr>
          <w:rStyle w:val="3"/>
          <w:b w:val="0"/>
          <w:sz w:val="24"/>
          <w:szCs w:val="24"/>
          <w:lang w:val="ba-RU"/>
        </w:rPr>
        <w:t xml:space="preserve"> </w:t>
      </w:r>
      <w:r w:rsidRPr="00A80397">
        <w:rPr>
          <w:rStyle w:val="3"/>
          <w:b w:val="0"/>
          <w:sz w:val="24"/>
          <w:szCs w:val="24"/>
        </w:rPr>
        <w:t>от 28 сентября 2010 г. Ха 244-ФЗ «Об инновационном центре «Сколково»)</w:t>
      </w:r>
      <w:r w:rsidRPr="00A80397">
        <w:rPr>
          <w:rStyle w:val="3"/>
          <w:b w:val="0"/>
          <w:sz w:val="24"/>
          <w:szCs w:val="24"/>
        </w:rPr>
        <w:br/>
        <w:t>(Ф.И.О., адрес заявителя (представителя) заявителя)</w:t>
      </w:r>
      <w:r w:rsidRPr="00A80397">
        <w:rPr>
          <w:rStyle w:val="3"/>
          <w:b w:val="0"/>
          <w:sz w:val="24"/>
          <w:szCs w:val="24"/>
        </w:rPr>
        <w:br/>
        <w:t>(регистрационный номер заявления о присвоении объекту</w:t>
      </w:r>
      <w:r w:rsidRPr="00A80397">
        <w:rPr>
          <w:rStyle w:val="3"/>
          <w:b w:val="0"/>
          <w:sz w:val="24"/>
          <w:szCs w:val="24"/>
        </w:rPr>
        <w:br/>
        <w:t>адресации адреса или аннулировании его адреса)</w:t>
      </w:r>
    </w:p>
    <w:p w:rsidR="00360F13" w:rsidRPr="00A80397" w:rsidRDefault="00360F13" w:rsidP="00F825AC">
      <w:pPr>
        <w:pStyle w:val="90"/>
        <w:shd w:val="clear" w:color="auto" w:fill="auto"/>
        <w:spacing w:before="0" w:after="0" w:line="280" w:lineRule="exact"/>
        <w:jc w:val="both"/>
        <w:rPr>
          <w:sz w:val="24"/>
          <w:szCs w:val="24"/>
        </w:rPr>
      </w:pPr>
      <w:r w:rsidRPr="00A80397">
        <w:rPr>
          <w:sz w:val="24"/>
          <w:szCs w:val="24"/>
        </w:rPr>
        <w:t>Решение об отказе</w:t>
      </w:r>
    </w:p>
    <w:p w:rsidR="00360F13" w:rsidRPr="00A80397" w:rsidRDefault="00360F13" w:rsidP="00F825AC">
      <w:pPr>
        <w:pStyle w:val="90"/>
        <w:shd w:val="clear" w:color="auto" w:fill="auto"/>
        <w:spacing w:before="0" w:after="0" w:line="280" w:lineRule="exact"/>
        <w:jc w:val="both"/>
        <w:rPr>
          <w:sz w:val="24"/>
          <w:szCs w:val="24"/>
        </w:rPr>
      </w:pPr>
      <w:r w:rsidRPr="00A80397">
        <w:rPr>
          <w:sz w:val="24"/>
          <w:szCs w:val="24"/>
        </w:rPr>
        <w:t>в приеме документов, необходимых для предоставления услуги</w:t>
      </w:r>
    </w:p>
    <w:p w:rsidR="00360F13" w:rsidRPr="00A80397" w:rsidRDefault="00360F13" w:rsidP="00F825AC">
      <w:pPr>
        <w:pStyle w:val="110"/>
        <w:shd w:val="clear" w:color="auto" w:fill="auto"/>
        <w:tabs>
          <w:tab w:val="left" w:pos="5651"/>
        </w:tabs>
        <w:spacing w:before="0" w:after="448" w:line="240" w:lineRule="exact"/>
        <w:ind w:left="2940"/>
      </w:pPr>
      <w:r w:rsidRPr="00A80397">
        <w:t>от</w:t>
      </w:r>
      <w:r w:rsidRPr="00A80397">
        <w:tab/>
        <w:t>№</w:t>
      </w:r>
    </w:p>
    <w:p w:rsidR="00360F13" w:rsidRPr="002D669D" w:rsidRDefault="00360F13" w:rsidP="00F825AC">
      <w:pPr>
        <w:pStyle w:val="110"/>
        <w:shd w:val="clear" w:color="auto" w:fill="auto"/>
        <w:spacing w:before="0" w:after="1581" w:line="266" w:lineRule="exact"/>
        <w:rPr>
          <w:sz w:val="24"/>
        </w:rPr>
      </w:pPr>
      <w:r w:rsidRPr="002D669D">
        <w:rPr>
          <w:sz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60F13" w:rsidRPr="002D669D" w:rsidRDefault="00360F13" w:rsidP="00F825AC">
      <w:pPr>
        <w:pStyle w:val="110"/>
        <w:shd w:val="clear" w:color="auto" w:fill="auto"/>
        <w:spacing w:before="0" w:after="288" w:line="240" w:lineRule="exact"/>
        <w:rPr>
          <w:sz w:val="24"/>
        </w:rPr>
      </w:pPr>
      <w:r w:rsidRPr="002D669D">
        <w:rPr>
          <w:sz w:val="24"/>
        </w:rPr>
        <w:t>Дополнительно информируем:</w:t>
      </w:r>
    </w:p>
    <w:p w:rsidR="00360F13" w:rsidRPr="00A80397" w:rsidRDefault="00360F13" w:rsidP="00F825AC">
      <w:pPr>
        <w:pStyle w:val="30"/>
        <w:shd w:val="clear" w:color="auto" w:fill="auto"/>
        <w:spacing w:after="448" w:line="210" w:lineRule="exact"/>
        <w:jc w:val="both"/>
        <w:rPr>
          <w:sz w:val="24"/>
          <w:szCs w:val="24"/>
        </w:rPr>
      </w:pPr>
      <w:r w:rsidRPr="00A80397">
        <w:rPr>
          <w:sz w:val="24"/>
          <w:szCs w:val="24"/>
        </w:rPr>
        <w:t>указывается дополнительная информация (при необходимости)</w:t>
      </w:r>
    </w:p>
    <w:p w:rsidR="00360F13" w:rsidRPr="002D669D" w:rsidRDefault="00360F13" w:rsidP="00F825AC">
      <w:pPr>
        <w:pStyle w:val="110"/>
        <w:shd w:val="clear" w:color="auto" w:fill="auto"/>
        <w:spacing w:before="0" w:after="63" w:line="270" w:lineRule="exact"/>
        <w:ind w:firstLine="600"/>
        <w:rPr>
          <w:sz w:val="24"/>
        </w:rPr>
      </w:pPr>
      <w:r w:rsidRPr="002D669D">
        <w:rPr>
          <w:sz w:val="24"/>
        </w:rPr>
        <w:t>Вы вправе повторно обратиться в Администрацию с заявлением о предоставлении услуги после устранения указанных нарушений.</w:t>
      </w:r>
    </w:p>
    <w:p w:rsidR="00360F13" w:rsidRPr="002D669D" w:rsidRDefault="00360F13" w:rsidP="00F825AC">
      <w:pPr>
        <w:pStyle w:val="110"/>
        <w:shd w:val="clear" w:color="auto" w:fill="auto"/>
        <w:spacing w:before="0" w:after="1005" w:line="266" w:lineRule="exact"/>
        <w:ind w:firstLine="600"/>
        <w:rPr>
          <w:sz w:val="24"/>
        </w:rPr>
      </w:pPr>
      <w:r w:rsidRPr="002D669D">
        <w:rPr>
          <w:sz w:val="24"/>
        </w:rPr>
        <w:t>Данный отказ может быть обжалован в досудебном порядке путем направления жалобы в Администрацию, а также в судебном порядке.</w:t>
      </w:r>
    </w:p>
    <w:p w:rsidR="00360F13" w:rsidRPr="00A80397" w:rsidRDefault="00360F13" w:rsidP="00F825AC">
      <w:pPr>
        <w:pStyle w:val="30"/>
        <w:shd w:val="clear" w:color="auto" w:fill="auto"/>
        <w:spacing w:after="122" w:line="210" w:lineRule="exact"/>
        <w:ind w:left="2120"/>
        <w:jc w:val="both"/>
        <w:rPr>
          <w:sz w:val="24"/>
          <w:szCs w:val="24"/>
        </w:rPr>
      </w:pPr>
      <w:r>
        <w:rPr>
          <w:noProof/>
        </w:rPr>
        <w:pict>
          <v:shape id="_x0000_s1141" type="#_x0000_t202" style="position:absolute;left:0;text-align:left;margin-left:423.55pt;margin-top:-1.2pt;width:43.9pt;height:13.45pt;z-index:-251611648;mso-wrap-distance-left:5pt;mso-wrap-distance-right:5pt;mso-position-horizontal-relative:margin" filled="f" stroked="f">
            <v:textbox style="mso-next-textbox:#_x0000_s1141;mso-fit-shape-to-text:t" inset="0,0,0,0">
              <w:txbxContent>
                <w:p w:rsidR="00360F13" w:rsidRDefault="00360F13">
                  <w:pPr>
                    <w:pStyle w:val="30"/>
                    <w:shd w:val="clear" w:color="auto" w:fill="auto"/>
                    <w:spacing w:after="0" w:line="210" w:lineRule="exact"/>
                    <w:jc w:val="left"/>
                  </w:pPr>
                  <w:r>
                    <w:rPr>
                      <w:rStyle w:val="3Exact"/>
                    </w:rPr>
                    <w:t>(подпись)</w:t>
                  </w:r>
                </w:p>
              </w:txbxContent>
            </v:textbox>
            <w10:wrap type="square" side="left" anchorx="margin"/>
          </v:shape>
        </w:pict>
      </w:r>
      <w:r w:rsidRPr="00A80397">
        <w:rPr>
          <w:sz w:val="24"/>
          <w:szCs w:val="24"/>
        </w:rPr>
        <w:t>(должность, Ф.И.О.)</w:t>
      </w:r>
    </w:p>
    <w:p w:rsidR="00360F13" w:rsidRPr="00A80397" w:rsidRDefault="00360F13" w:rsidP="00F825AC">
      <w:pPr>
        <w:pStyle w:val="110"/>
        <w:shd w:val="clear" w:color="auto" w:fill="auto"/>
        <w:spacing w:before="0" w:after="0" w:line="240" w:lineRule="exact"/>
      </w:pPr>
      <w:r w:rsidRPr="00A80397">
        <w:t>М.П.</w:t>
      </w:r>
    </w:p>
    <w:sectPr w:rsidR="00360F13" w:rsidRPr="00A80397" w:rsidSect="0015387A">
      <w:headerReference w:type="even" r:id="rId40"/>
      <w:headerReference w:type="default" r:id="rId41"/>
      <w:pgSz w:w="11900" w:h="16840"/>
      <w:pgMar w:top="790" w:right="761" w:bottom="2422" w:left="104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F13" w:rsidRDefault="00360F13" w:rsidP="0015387A">
      <w:r>
        <w:separator/>
      </w:r>
    </w:p>
  </w:endnote>
  <w:endnote w:type="continuationSeparator" w:id="0">
    <w:p w:rsidR="00360F13" w:rsidRDefault="00360F13" w:rsidP="00153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altName w:val="Bookman Old Style"/>
    <w:panose1 w:val="00000000000000000000"/>
    <w:charset w:val="CC"/>
    <w:family w:val="roman"/>
    <w:notTrueType/>
    <w:pitch w:val="variable"/>
    <w:sig w:usb0="00000203" w:usb1="00000000" w:usb2="00000000" w:usb3="00000000" w:csb0="00000005" w:csb1="00000000"/>
  </w:font>
  <w:font w:name="Franklin Gothic Book">
    <w:altName w:val="Microsoft YaHei"/>
    <w:panose1 w:val="00000000000000000000"/>
    <w:charset w:val="CC"/>
    <w:family w:val="swiss"/>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sh Times New Rozaliya">
    <w:panose1 w:val="020206030504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159.15pt;margin-top:773.6pt;width:357.3pt;height:9.55pt;z-index:-251655680;mso-wrap-distance-left:5pt;mso-wrap-distance-right:5pt;mso-position-horizontal-relative:page;mso-position-vertical-relative:page" filled="f" stroked="f">
          <v:textbox style="mso-fit-shape-to-text:t" inset="0,0,0,0">
            <w:txbxContent>
              <w:p w:rsidR="00360F13" w:rsidRDefault="00360F13">
                <w:pPr>
                  <w:pStyle w:val="10"/>
                  <w:shd w:val="clear" w:color="auto" w:fill="auto"/>
                  <w:tabs>
                    <w:tab w:val="right" w:pos="7146"/>
                  </w:tabs>
                  <w:spacing w:line="240" w:lineRule="auto"/>
                </w:pPr>
                <w:r>
                  <w:rPr>
                    <w:rStyle w:val="10pt"/>
                  </w:rPr>
                  <w:t>(должность, Ф.И.О.)</w:t>
                </w:r>
                <w:r>
                  <w:rPr>
                    <w:rStyle w:val="10pt"/>
                  </w:rPr>
                  <w:tab/>
                  <w:t>(подпись)</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9.05pt;margin-top:794.9pt;width:236.9pt;height:8.1pt;z-index:-251654656;mso-wrap-style:none;mso-wrap-distance-left:5pt;mso-wrap-distance-right:5pt;mso-position-horizontal-relative:page;mso-position-vertical-relative:page" filled="f" stroked="f">
          <v:textbox style="mso-fit-shape-to-text:t" inset="0,0,0,0">
            <w:txbxContent>
              <w:p w:rsidR="00360F13" w:rsidRDefault="00360F13">
                <w:pPr>
                  <w:pStyle w:val="10"/>
                  <w:shd w:val="clear" w:color="auto" w:fill="auto"/>
                  <w:spacing w:line="240" w:lineRule="auto"/>
                </w:pPr>
                <w:r>
                  <w:rPr>
                    <w:rStyle w:val="8pt"/>
                  </w:rPr>
                  <w:t>Строка дублируется для каждого объединенного земельного участка.</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159.55pt;margin-top:776.7pt;width:357.5pt;height:9.55pt;z-index:-251652608;mso-wrap-distance-left:5pt;mso-wrap-distance-right:5pt;mso-position-horizontal-relative:page;mso-position-vertical-relative:page" filled="f" stroked="f">
          <v:textbox style="mso-fit-shape-to-text:t" inset="0,0,0,0">
            <w:txbxContent>
              <w:p w:rsidR="00360F13" w:rsidRDefault="00360F13">
                <w:pPr>
                  <w:pStyle w:val="10"/>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159.15pt;margin-top:773.6pt;width:357.3pt;height:9.55pt;z-index:-251662848;mso-wrap-distance-left:5pt;mso-wrap-distance-right:5pt;mso-position-horizontal-relative:page;mso-position-vertical-relative:page" filled="f" stroked="f">
          <v:textbox style="mso-next-textbox:#_x0000_s2056;mso-fit-shape-to-text:t" inset="0,0,0,0">
            <w:txbxContent>
              <w:p w:rsidR="00360F13" w:rsidRDefault="00360F13">
                <w:pPr>
                  <w:pStyle w:val="10"/>
                  <w:shd w:val="clear" w:color="auto" w:fill="auto"/>
                  <w:tabs>
                    <w:tab w:val="right" w:pos="7146"/>
                  </w:tabs>
                  <w:spacing w:line="240" w:lineRule="auto"/>
                </w:pPr>
                <w:r>
                  <w:rPr>
                    <w:rStyle w:val="10pt"/>
                  </w:rPr>
                  <w:t>(должность, Ф.И.О.)</w:t>
                </w:r>
                <w:r>
                  <w:rPr>
                    <w:rStyle w:val="10pt"/>
                  </w:rPr>
                  <w:tab/>
                  <w:t>(подпись)</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9.05pt;margin-top:794.9pt;width:236.9pt;height:8.1pt;z-index:-251661824;mso-wrap-style:none;mso-wrap-distance-left:5pt;mso-wrap-distance-right:5pt;mso-position-horizontal-relative:page;mso-position-vertical-relative:page" filled="f" stroked="f">
          <v:textbox style="mso-next-textbox:#_x0000_s2057;mso-fit-shape-to-text:t" inset="0,0,0,0">
            <w:txbxContent>
              <w:p w:rsidR="00360F13" w:rsidRDefault="00360F13">
                <w:pPr>
                  <w:pStyle w:val="10"/>
                  <w:shd w:val="clear" w:color="auto" w:fill="auto"/>
                  <w:spacing w:line="240" w:lineRule="auto"/>
                </w:pPr>
                <w:r>
                  <w:rPr>
                    <w:rStyle w:val="8pt"/>
                    <w:szCs w:val="16"/>
                  </w:rPr>
                  <w:t>Строка дублируется для каждого объединенного земельного участка.</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159.55pt;margin-top:776.7pt;width:357.5pt;height:9.55pt;z-index:-251660800;mso-wrap-distance-left:5pt;mso-wrap-distance-right:5pt;mso-position-horizontal-relative:page;mso-position-vertical-relative:page" filled="f" stroked="f">
          <v:textbox style="mso-next-textbox:#_x0000_s2058;mso-fit-shape-to-text:t" inset="0,0,0,0">
            <w:txbxContent>
              <w:p w:rsidR="00360F13" w:rsidRDefault="00360F13">
                <w:pPr>
                  <w:pStyle w:val="10"/>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F13" w:rsidRDefault="00360F13">
      <w:r>
        <w:separator/>
      </w:r>
    </w:p>
  </w:footnote>
  <w:footnote w:type="continuationSeparator" w:id="0">
    <w:p w:rsidR="00360F13" w:rsidRDefault="00360F13">
      <w:r>
        <w:continuationSeparator/>
      </w:r>
    </w:p>
  </w:footnote>
  <w:footnote w:id="1">
    <w:p w:rsidR="00360F13" w:rsidRDefault="00360F13">
      <w:pPr>
        <w:pStyle w:val="1"/>
        <w:shd w:val="clear" w:color="auto" w:fill="auto"/>
        <w:tabs>
          <w:tab w:val="left" w:pos="101"/>
        </w:tabs>
        <w:spacing w:line="160" w:lineRule="exact"/>
      </w:pPr>
      <w:r>
        <w:rPr>
          <w:rStyle w:val="a0"/>
          <w:vertAlign w:val="superscript"/>
        </w:rPr>
        <w:footnoteRef/>
      </w:r>
      <w:r>
        <w:tab/>
        <w:t>Строка дублируется для каждого разделенного помещения,</w:t>
      </w:r>
    </w:p>
  </w:footnote>
  <w:footnote w:id="2">
    <w:p w:rsidR="00360F13" w:rsidRDefault="00360F13">
      <w:pPr>
        <w:pStyle w:val="1"/>
        <w:shd w:val="clear" w:color="auto" w:fill="auto"/>
        <w:tabs>
          <w:tab w:val="left" w:pos="94"/>
        </w:tabs>
        <w:spacing w:line="160" w:lineRule="exact"/>
      </w:pPr>
      <w:r>
        <w:rPr>
          <w:rStyle w:val="a1"/>
          <w:iCs/>
          <w:vertAlign w:val="superscript"/>
        </w:rPr>
        <w:footnoteRef/>
      </w:r>
      <w:r>
        <w:tab/>
        <w:t>Строка дублируется для каждого объединенного помещения.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06.75pt;margin-top:20.55pt;width:9.35pt;height:7.9pt;z-index:-251664896;mso-wrap-style:none;mso-wrap-distance-left:5pt;mso-wrap-distance-right:5pt;mso-position-horizontal-relative:page;mso-position-vertical-relative:page" filled="f" stroked="f">
          <v:textbox style="mso-next-textbox:#_x0000_s2049;mso-fit-shape-to-text:t" inset="0,0,0,0">
            <w:txbxContent>
              <w:p w:rsidR="00360F13" w:rsidRDefault="00360F13">
                <w:pPr>
                  <w:pStyle w:val="10"/>
                  <w:shd w:val="clear" w:color="auto" w:fill="auto"/>
                  <w:spacing w:line="240" w:lineRule="auto"/>
                </w:pPr>
                <w:fldSimple w:instr=" PAGE \* MERGEFORMAT ">
                  <w:r w:rsidRPr="00E95957">
                    <w:rPr>
                      <w:rStyle w:val="a3"/>
                      <w:noProof/>
                    </w:rPr>
                    <w:t>20</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392.2pt;margin-top:33.35pt;width:126.35pt;height:7.4pt;z-index:-251659776;mso-wrap-distance-left:5pt;mso-wrap-distance-right:5pt;mso-position-horizontal-relative:page;mso-position-vertical-relative:page" filled="f" stroked="f">
          <v:textbox style="mso-next-textbox:#_x0000_s2059;mso-fit-shape-to-text:t" inset="0,0,0,0">
            <w:txbxContent>
              <w:p w:rsidR="00360F13" w:rsidRDefault="00360F13">
                <w:pPr>
                  <w:pStyle w:val="10"/>
                  <w:shd w:val="clear" w:color="auto" w:fill="auto"/>
                  <w:tabs>
                    <w:tab w:val="right" w:pos="2527"/>
                  </w:tabs>
                  <w:spacing w:line="240" w:lineRule="auto"/>
                </w:pPr>
                <w:r>
                  <w:rPr>
                    <w:rStyle w:val="10pt"/>
                  </w:rPr>
                  <w:t>Лист №</w:t>
                </w:r>
                <w:r>
                  <w:rPr>
                    <w:rStyle w:val="10pt"/>
                  </w:rPr>
                  <w:tab/>
                  <w:t>Всего листов</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392.2pt;margin-top:33.35pt;width:126.35pt;height:7.4pt;z-index:-251658752;mso-wrap-distance-left:5pt;mso-wrap-distance-right:5pt;mso-position-horizontal-relative:page;mso-position-vertical-relative:page" filled="f" stroked="f">
          <v:textbox style="mso-next-textbox:#_x0000_s2060;mso-fit-shape-to-text:t" inset="0,0,0,0">
            <w:txbxContent>
              <w:p w:rsidR="00360F13" w:rsidRDefault="00360F13">
                <w:pPr>
                  <w:pStyle w:val="10"/>
                  <w:shd w:val="clear" w:color="auto" w:fill="auto"/>
                  <w:tabs>
                    <w:tab w:val="right" w:pos="2527"/>
                  </w:tabs>
                  <w:spacing w:line="240" w:lineRule="auto"/>
                </w:pPr>
                <w:r>
                  <w:rPr>
                    <w:rStyle w:val="10pt"/>
                  </w:rPr>
                  <w:t>Лист №</w:t>
                </w:r>
                <w:r>
                  <w:rPr>
                    <w:rStyle w:val="10pt"/>
                  </w:rPr>
                  <w:tab/>
                  <w:t>Всего листов</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245.75pt;margin-top:2.95pt;width:307.8pt;height:14.2pt;z-index:-251657728;mso-wrap-style:none;mso-wrap-distance-left:5pt;mso-wrap-distance-right:5pt;mso-position-horizontal-relative:page;mso-position-vertical-relative:page" filled="f" stroked="f">
          <v:textbox style="mso-fit-shape-to-text:t" inset="0,0,0,0">
            <w:txbxContent>
              <w:p w:rsidR="00360F13" w:rsidRDefault="00360F13">
                <w:pPr>
                  <w:pStyle w:val="10"/>
                  <w:shd w:val="clear" w:color="auto" w:fill="auto"/>
                  <w:spacing w:line="240" w:lineRule="auto"/>
                </w:pPr>
                <w:r>
                  <w:rPr>
                    <w:rStyle w:val="7pt"/>
                    <w:szCs w:val="14"/>
                  </w:rPr>
                  <w:t>Приложение Ла 3 к типовому административному регламент)</w:t>
                </w:r>
                <w:r>
                  <w:rPr>
                    <w:rStyle w:val="7pt"/>
                    <w:szCs w:val="14"/>
                    <w:vertAlign w:val="superscript"/>
                  </w:rPr>
                  <w:t>1</w:t>
                </w:r>
                <w:r>
                  <w:rPr>
                    <w:rStyle w:val="7pt"/>
                    <w:szCs w:val="14"/>
                  </w:rPr>
                  <w:t xml:space="preserve"> предоставления муниципальной услуги</w:t>
                </w:r>
              </w:p>
              <w:p w:rsidR="00360F13" w:rsidRDefault="00360F13">
                <w:pPr>
                  <w:pStyle w:val="10"/>
                  <w:shd w:val="clear" w:color="auto" w:fill="auto"/>
                  <w:spacing w:line="240" w:lineRule="auto"/>
                </w:pPr>
                <w:r>
                  <w:rPr>
                    <w:rStyle w:val="7pt"/>
                    <w:szCs w:val="14"/>
                  </w:rPr>
                  <w:t>«Присвоение адреса объекту адресации, изменение и аннулирование такого адреса»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306.75pt;margin-top:20.55pt;width:9.35pt;height:7.9pt;z-index:-251663872;mso-wrap-style:none;mso-wrap-distance-left:5pt;mso-wrap-distance-right:5pt;mso-position-horizontal-relative:page;mso-position-vertical-relative:page" filled="f" stroked="f">
          <v:textbox style="mso-next-textbox:#_x0000_s2050;mso-fit-shape-to-text:t" inset="0,0,0,0">
            <w:txbxContent>
              <w:p w:rsidR="00360F13" w:rsidRDefault="00360F13">
                <w:pPr>
                  <w:pStyle w:val="10"/>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44.5pt;margin-top:6.8pt;width:307.45pt;height:14.75pt;z-index:-251656704;mso-wrap-style:none;mso-wrap-distance-left:5pt;mso-wrap-distance-right:5pt;mso-position-horizontal-relative:page;mso-position-vertical-relative:page" filled="f" stroked="f">
          <v:textbox style="mso-fit-shape-to-text:t" inset="0,0,0,0">
            <w:txbxContent>
              <w:p w:rsidR="00360F13" w:rsidRDefault="00360F13">
                <w:pPr>
                  <w:pStyle w:val="10"/>
                  <w:shd w:val="clear" w:color="auto" w:fill="auto"/>
                  <w:spacing w:line="240" w:lineRule="auto"/>
                </w:pPr>
                <w:r>
                  <w:rPr>
                    <w:rStyle w:val="7pt"/>
                  </w:rPr>
                  <w:t xml:space="preserve">Приложение </w:t>
                </w:r>
                <w:r>
                  <w:rPr>
                    <w:rStyle w:val="61"/>
                  </w:rPr>
                  <w:t>jYs</w:t>
                </w:r>
                <w:r w:rsidRPr="0019752E">
                  <w:rPr>
                    <w:rStyle w:val="610"/>
                  </w:rPr>
                  <w:t xml:space="preserve"> </w:t>
                </w:r>
                <w:r>
                  <w:rPr>
                    <w:rStyle w:val="610"/>
                  </w:rPr>
                  <w:t xml:space="preserve">1 к </w:t>
                </w:r>
                <w:r>
                  <w:rPr>
                    <w:rStyle w:val="7pt"/>
                  </w:rPr>
                  <w:t>типовому административному регламенту предоставления муниципальной услуги</w:t>
                </w:r>
              </w:p>
              <w:p w:rsidR="00360F13" w:rsidRDefault="00360F13">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44.9pt;margin-top:6.3pt;width:307.45pt;height:14.95pt;z-index:-251653632;mso-wrap-style:none;mso-wrap-distance-left:5pt;mso-wrap-distance-right:5pt;mso-position-horizontal-relative:page;mso-position-vertical-relative:page" filled="f" stroked="f">
          <v:textbox style="mso-fit-shape-to-text:t" inset="0,0,0,0">
            <w:txbxContent>
              <w:p w:rsidR="00360F13" w:rsidRDefault="00360F13">
                <w:pPr>
                  <w:pStyle w:val="10"/>
                  <w:shd w:val="clear" w:color="auto" w:fill="auto"/>
                  <w:spacing w:line="240" w:lineRule="auto"/>
                </w:pPr>
                <w:r>
                  <w:rPr>
                    <w:rStyle w:val="7pt"/>
                  </w:rPr>
                  <w:t>Приложение Л'а 1 к типовому административному регламенту предоставления муниципальной услуги</w:t>
                </w:r>
              </w:p>
              <w:p w:rsidR="00360F13" w:rsidRDefault="00360F13">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3" w:rsidRDefault="00360F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97D36C3"/>
    <w:multiLevelType w:val="multilevel"/>
    <w:tmpl w:val="3B32697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DC2892"/>
    <w:multiLevelType w:val="multilevel"/>
    <w:tmpl w:val="3E8497D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3B5FC5"/>
    <w:multiLevelType w:val="multilevel"/>
    <w:tmpl w:val="B27847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C854B7"/>
    <w:multiLevelType w:val="multilevel"/>
    <w:tmpl w:val="73DAFF0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E873F8"/>
    <w:multiLevelType w:val="multilevel"/>
    <w:tmpl w:val="7C64A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B039BB"/>
    <w:multiLevelType w:val="multilevel"/>
    <w:tmpl w:val="183E78C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90472A"/>
    <w:multiLevelType w:val="multilevel"/>
    <w:tmpl w:val="BEF091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7DB33D8"/>
    <w:multiLevelType w:val="multilevel"/>
    <w:tmpl w:val="C5221EB0"/>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420"/>
        </w:tabs>
        <w:ind w:left="420" w:hanging="360"/>
      </w:pPr>
      <w:rPr>
        <w:rFonts w:ascii="Times New Roman" w:eastAsia="Times New Roman" w:hAnsi="Times New Roman" w:cs="Times New Roman"/>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9">
    <w:nsid w:val="36EC2884"/>
    <w:multiLevelType w:val="multilevel"/>
    <w:tmpl w:val="053E9EE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7FF575F"/>
    <w:multiLevelType w:val="multilevel"/>
    <w:tmpl w:val="3D30CA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C9C32F4"/>
    <w:multiLevelType w:val="multilevel"/>
    <w:tmpl w:val="CE2057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E1F399F"/>
    <w:multiLevelType w:val="multilevel"/>
    <w:tmpl w:val="AD14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1A31557"/>
    <w:multiLevelType w:val="hybridMultilevel"/>
    <w:tmpl w:val="4732C826"/>
    <w:lvl w:ilvl="0" w:tplc="7010A3A4">
      <w:start w:val="2"/>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86C6858"/>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C3E797D"/>
    <w:multiLevelType w:val="multilevel"/>
    <w:tmpl w:val="0B307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DC81A8A"/>
    <w:multiLevelType w:val="multilevel"/>
    <w:tmpl w:val="CE566A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CC470CE"/>
    <w:multiLevelType w:val="multilevel"/>
    <w:tmpl w:val="DED880C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8">
    <w:nsid w:val="71E64DC8"/>
    <w:multiLevelType w:val="multilevel"/>
    <w:tmpl w:val="918C4A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34E3CEA"/>
    <w:multiLevelType w:val="multilevel"/>
    <w:tmpl w:val="341096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85D5578"/>
    <w:multiLevelType w:val="multilevel"/>
    <w:tmpl w:val="40A087C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AD1090A"/>
    <w:multiLevelType w:val="multilevel"/>
    <w:tmpl w:val="EB3E2CB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D253DC0"/>
    <w:multiLevelType w:val="multilevel"/>
    <w:tmpl w:val="E424FF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D404C62"/>
    <w:multiLevelType w:val="hybridMultilevel"/>
    <w:tmpl w:val="00366880"/>
    <w:lvl w:ilvl="0" w:tplc="FA30C1A2">
      <w:start w:val="2"/>
      <w:numFmt w:val="upperRoman"/>
      <w:lvlText w:val="%1."/>
      <w:lvlJc w:val="left"/>
      <w:pPr>
        <w:tabs>
          <w:tab w:val="num" w:pos="2940"/>
        </w:tabs>
        <w:ind w:left="2940" w:hanging="720"/>
      </w:pPr>
      <w:rPr>
        <w:rFonts w:cs="Times New Roman" w:hint="default"/>
      </w:rPr>
    </w:lvl>
    <w:lvl w:ilvl="1" w:tplc="04190019" w:tentative="1">
      <w:start w:val="1"/>
      <w:numFmt w:val="lowerLetter"/>
      <w:lvlText w:val="%2."/>
      <w:lvlJc w:val="left"/>
      <w:pPr>
        <w:tabs>
          <w:tab w:val="num" w:pos="3300"/>
        </w:tabs>
        <w:ind w:left="3300" w:hanging="360"/>
      </w:pPr>
      <w:rPr>
        <w:rFonts w:cs="Times New Roman"/>
      </w:rPr>
    </w:lvl>
    <w:lvl w:ilvl="2" w:tplc="0419001B" w:tentative="1">
      <w:start w:val="1"/>
      <w:numFmt w:val="lowerRoman"/>
      <w:lvlText w:val="%3."/>
      <w:lvlJc w:val="right"/>
      <w:pPr>
        <w:tabs>
          <w:tab w:val="num" w:pos="4020"/>
        </w:tabs>
        <w:ind w:left="4020" w:hanging="180"/>
      </w:pPr>
      <w:rPr>
        <w:rFonts w:cs="Times New Roman"/>
      </w:rPr>
    </w:lvl>
    <w:lvl w:ilvl="3" w:tplc="0419000F" w:tentative="1">
      <w:start w:val="1"/>
      <w:numFmt w:val="decimal"/>
      <w:lvlText w:val="%4."/>
      <w:lvlJc w:val="left"/>
      <w:pPr>
        <w:tabs>
          <w:tab w:val="num" w:pos="4740"/>
        </w:tabs>
        <w:ind w:left="4740" w:hanging="360"/>
      </w:pPr>
      <w:rPr>
        <w:rFonts w:cs="Times New Roman"/>
      </w:rPr>
    </w:lvl>
    <w:lvl w:ilvl="4" w:tplc="04190019" w:tentative="1">
      <w:start w:val="1"/>
      <w:numFmt w:val="lowerLetter"/>
      <w:lvlText w:val="%5."/>
      <w:lvlJc w:val="left"/>
      <w:pPr>
        <w:tabs>
          <w:tab w:val="num" w:pos="5460"/>
        </w:tabs>
        <w:ind w:left="5460" w:hanging="360"/>
      </w:pPr>
      <w:rPr>
        <w:rFonts w:cs="Times New Roman"/>
      </w:rPr>
    </w:lvl>
    <w:lvl w:ilvl="5" w:tplc="0419001B" w:tentative="1">
      <w:start w:val="1"/>
      <w:numFmt w:val="lowerRoman"/>
      <w:lvlText w:val="%6."/>
      <w:lvlJc w:val="right"/>
      <w:pPr>
        <w:tabs>
          <w:tab w:val="num" w:pos="6180"/>
        </w:tabs>
        <w:ind w:left="6180" w:hanging="180"/>
      </w:pPr>
      <w:rPr>
        <w:rFonts w:cs="Times New Roman"/>
      </w:rPr>
    </w:lvl>
    <w:lvl w:ilvl="6" w:tplc="0419000F" w:tentative="1">
      <w:start w:val="1"/>
      <w:numFmt w:val="decimal"/>
      <w:lvlText w:val="%7."/>
      <w:lvlJc w:val="left"/>
      <w:pPr>
        <w:tabs>
          <w:tab w:val="num" w:pos="6900"/>
        </w:tabs>
        <w:ind w:left="6900" w:hanging="360"/>
      </w:pPr>
      <w:rPr>
        <w:rFonts w:cs="Times New Roman"/>
      </w:rPr>
    </w:lvl>
    <w:lvl w:ilvl="7" w:tplc="04190019" w:tentative="1">
      <w:start w:val="1"/>
      <w:numFmt w:val="lowerLetter"/>
      <w:lvlText w:val="%8."/>
      <w:lvlJc w:val="left"/>
      <w:pPr>
        <w:tabs>
          <w:tab w:val="num" w:pos="7620"/>
        </w:tabs>
        <w:ind w:left="7620" w:hanging="360"/>
      </w:pPr>
      <w:rPr>
        <w:rFonts w:cs="Times New Roman"/>
      </w:rPr>
    </w:lvl>
    <w:lvl w:ilvl="8" w:tplc="0419001B" w:tentative="1">
      <w:start w:val="1"/>
      <w:numFmt w:val="lowerRoman"/>
      <w:lvlText w:val="%9."/>
      <w:lvlJc w:val="right"/>
      <w:pPr>
        <w:tabs>
          <w:tab w:val="num" w:pos="8340"/>
        </w:tabs>
        <w:ind w:left="8340" w:hanging="180"/>
      </w:pPr>
      <w:rPr>
        <w:rFonts w:cs="Times New Roman"/>
      </w:rPr>
    </w:lvl>
  </w:abstractNum>
  <w:num w:numId="1">
    <w:abstractNumId w:val="22"/>
  </w:num>
  <w:num w:numId="2">
    <w:abstractNumId w:val="6"/>
  </w:num>
  <w:num w:numId="3">
    <w:abstractNumId w:val="7"/>
  </w:num>
  <w:num w:numId="4">
    <w:abstractNumId w:val="18"/>
  </w:num>
  <w:num w:numId="5">
    <w:abstractNumId w:val="15"/>
  </w:num>
  <w:num w:numId="6">
    <w:abstractNumId w:val="4"/>
  </w:num>
  <w:num w:numId="7">
    <w:abstractNumId w:val="5"/>
  </w:num>
  <w:num w:numId="8">
    <w:abstractNumId w:val="14"/>
  </w:num>
  <w:num w:numId="9">
    <w:abstractNumId w:val="2"/>
  </w:num>
  <w:num w:numId="10">
    <w:abstractNumId w:val="12"/>
  </w:num>
  <w:num w:numId="11">
    <w:abstractNumId w:val="16"/>
  </w:num>
  <w:num w:numId="12">
    <w:abstractNumId w:val="3"/>
  </w:num>
  <w:num w:numId="13">
    <w:abstractNumId w:val="11"/>
  </w:num>
  <w:num w:numId="14">
    <w:abstractNumId w:val="1"/>
  </w:num>
  <w:num w:numId="15">
    <w:abstractNumId w:val="10"/>
  </w:num>
  <w:num w:numId="16">
    <w:abstractNumId w:val="21"/>
  </w:num>
  <w:num w:numId="17">
    <w:abstractNumId w:val="19"/>
  </w:num>
  <w:num w:numId="18">
    <w:abstractNumId w:val="0"/>
  </w:num>
  <w:num w:numId="19">
    <w:abstractNumId w:val="9"/>
  </w:num>
  <w:num w:numId="20">
    <w:abstractNumId w:val="20"/>
  </w:num>
  <w:num w:numId="21">
    <w:abstractNumId w:val="17"/>
  </w:num>
  <w:num w:numId="22">
    <w:abstractNumId w:val="13"/>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87A"/>
    <w:rsid w:val="00001268"/>
    <w:rsid w:val="00031FE2"/>
    <w:rsid w:val="000D3EA7"/>
    <w:rsid w:val="000E5924"/>
    <w:rsid w:val="0015387A"/>
    <w:rsid w:val="00164994"/>
    <w:rsid w:val="00184648"/>
    <w:rsid w:val="0019752E"/>
    <w:rsid w:val="001B2756"/>
    <w:rsid w:val="001E0C60"/>
    <w:rsid w:val="00206ABE"/>
    <w:rsid w:val="00211853"/>
    <w:rsid w:val="00220D71"/>
    <w:rsid w:val="002675BD"/>
    <w:rsid w:val="00274C09"/>
    <w:rsid w:val="002D198D"/>
    <w:rsid w:val="002D669D"/>
    <w:rsid w:val="00300413"/>
    <w:rsid w:val="00307E4E"/>
    <w:rsid w:val="00327B88"/>
    <w:rsid w:val="00360F13"/>
    <w:rsid w:val="00376E79"/>
    <w:rsid w:val="00391D9E"/>
    <w:rsid w:val="004017A1"/>
    <w:rsid w:val="00430A8D"/>
    <w:rsid w:val="00462F3B"/>
    <w:rsid w:val="004F1702"/>
    <w:rsid w:val="00501825"/>
    <w:rsid w:val="005171C2"/>
    <w:rsid w:val="005C3305"/>
    <w:rsid w:val="005E13DE"/>
    <w:rsid w:val="00635D2B"/>
    <w:rsid w:val="00641CD8"/>
    <w:rsid w:val="00683A4C"/>
    <w:rsid w:val="006C08FD"/>
    <w:rsid w:val="006E2B98"/>
    <w:rsid w:val="00710E00"/>
    <w:rsid w:val="00717241"/>
    <w:rsid w:val="007427AE"/>
    <w:rsid w:val="00761CAF"/>
    <w:rsid w:val="007658B2"/>
    <w:rsid w:val="00770251"/>
    <w:rsid w:val="00792DCD"/>
    <w:rsid w:val="007C2848"/>
    <w:rsid w:val="007E419D"/>
    <w:rsid w:val="008051CC"/>
    <w:rsid w:val="0082668B"/>
    <w:rsid w:val="00836C22"/>
    <w:rsid w:val="00873434"/>
    <w:rsid w:val="008801BC"/>
    <w:rsid w:val="008847E1"/>
    <w:rsid w:val="008A00AB"/>
    <w:rsid w:val="008D04E3"/>
    <w:rsid w:val="008F28D6"/>
    <w:rsid w:val="008F5B90"/>
    <w:rsid w:val="00951D63"/>
    <w:rsid w:val="009D70FC"/>
    <w:rsid w:val="00A63016"/>
    <w:rsid w:val="00A71654"/>
    <w:rsid w:val="00A80397"/>
    <w:rsid w:val="00AD2496"/>
    <w:rsid w:val="00AF49E9"/>
    <w:rsid w:val="00B9438F"/>
    <w:rsid w:val="00B9479F"/>
    <w:rsid w:val="00BD4B25"/>
    <w:rsid w:val="00C0203B"/>
    <w:rsid w:val="00C43790"/>
    <w:rsid w:val="00CD20D7"/>
    <w:rsid w:val="00E95957"/>
    <w:rsid w:val="00EC6847"/>
    <w:rsid w:val="00F825AC"/>
    <w:rsid w:val="00F91772"/>
    <w:rsid w:val="00FA2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7A"/>
    <w:pPr>
      <w:widowControl w:val="0"/>
    </w:pPr>
    <w:rPr>
      <w:color w:val="000000"/>
      <w:sz w:val="24"/>
      <w:szCs w:val="24"/>
    </w:rPr>
  </w:style>
  <w:style w:type="paragraph" w:styleId="Heading1">
    <w:name w:val="heading 1"/>
    <w:basedOn w:val="Normal"/>
    <w:next w:val="Normal"/>
    <w:link w:val="Heading1Char"/>
    <w:uiPriority w:val="99"/>
    <w:qFormat/>
    <w:locked/>
    <w:rsid w:val="00F825AC"/>
    <w:pPr>
      <w:keepNext/>
      <w:spacing w:before="240" w:after="60"/>
      <w:outlineLvl w:val="0"/>
    </w:pPr>
    <w:rPr>
      <w:rFonts w:ascii="Cambria" w:eastAsia="Times New Roman" w:hAnsi="Cambria" w:cs="Times New Roman"/>
      <w:b/>
      <w:bCs/>
      <w:kern w:val="32"/>
      <w:sz w:val="32"/>
      <w:szCs w:val="32"/>
    </w:rPr>
  </w:style>
  <w:style w:type="paragraph" w:styleId="Heading5">
    <w:name w:val="heading 5"/>
    <w:basedOn w:val="Normal"/>
    <w:next w:val="BodyText"/>
    <w:link w:val="Heading5Char"/>
    <w:uiPriority w:val="99"/>
    <w:qFormat/>
    <w:rsid w:val="00641CD8"/>
    <w:pPr>
      <w:widowControl/>
      <w:suppressAutoHyphens/>
      <w:spacing w:before="240" w:after="60" w:line="100" w:lineRule="atLeast"/>
      <w:outlineLvl w:val="4"/>
    </w:pPr>
    <w:rPr>
      <w:rFonts w:ascii="Calibri" w:hAnsi="Calibri" w:cs="Calibri"/>
      <w:b/>
      <w:bCs/>
      <w:i/>
      <w:iCs/>
      <w:color w:val="auto"/>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25AC"/>
    <w:rPr>
      <w:rFonts w:ascii="Cambria" w:hAnsi="Cambria" w:cs="Times New Roman"/>
      <w:b/>
      <w:color w:val="000000"/>
      <w:kern w:val="32"/>
      <w:sz w:val="32"/>
    </w:rPr>
  </w:style>
  <w:style w:type="character" w:customStyle="1" w:styleId="Heading5Char">
    <w:name w:val="Heading 5 Char"/>
    <w:basedOn w:val="DefaultParagraphFont"/>
    <w:link w:val="Heading5"/>
    <w:uiPriority w:val="99"/>
    <w:locked/>
    <w:rsid w:val="00641CD8"/>
    <w:rPr>
      <w:rFonts w:ascii="Calibri" w:hAnsi="Calibri" w:cs="Times New Roman"/>
      <w:b/>
      <w:i/>
      <w:sz w:val="26"/>
      <w:lang w:eastAsia="ar-SA" w:bidi="ar-SA"/>
    </w:rPr>
  </w:style>
  <w:style w:type="character" w:styleId="Hyperlink">
    <w:name w:val="Hyperlink"/>
    <w:basedOn w:val="DefaultParagraphFont"/>
    <w:uiPriority w:val="99"/>
    <w:rsid w:val="0015387A"/>
    <w:rPr>
      <w:rFonts w:cs="Times New Roman"/>
      <w:color w:val="0066CC"/>
      <w:u w:val="single"/>
    </w:rPr>
  </w:style>
  <w:style w:type="character" w:customStyle="1" w:styleId="a">
    <w:name w:val="Сноска_"/>
    <w:link w:val="1"/>
    <w:uiPriority w:val="99"/>
    <w:locked/>
    <w:rsid w:val="0015387A"/>
    <w:rPr>
      <w:rFonts w:ascii="Times New Roman" w:hAnsi="Times New Roman"/>
      <w:sz w:val="16"/>
      <w:u w:val="none"/>
    </w:rPr>
  </w:style>
  <w:style w:type="character" w:customStyle="1" w:styleId="a0">
    <w:name w:val="Сноска"/>
    <w:uiPriority w:val="99"/>
    <w:rsid w:val="0015387A"/>
    <w:rPr>
      <w:rFonts w:ascii="Times New Roman" w:hAnsi="Times New Roman"/>
      <w:color w:val="000000"/>
      <w:spacing w:val="0"/>
      <w:w w:val="100"/>
      <w:position w:val="0"/>
      <w:sz w:val="16"/>
      <w:u w:val="none"/>
      <w:lang w:val="ru-RU" w:eastAsia="ru-RU"/>
    </w:rPr>
  </w:style>
  <w:style w:type="character" w:customStyle="1" w:styleId="a1">
    <w:name w:val="Сноска + Курсив"/>
    <w:uiPriority w:val="99"/>
    <w:rsid w:val="0015387A"/>
    <w:rPr>
      <w:rFonts w:ascii="Times New Roman" w:hAnsi="Times New Roman"/>
      <w:i/>
      <w:color w:val="000000"/>
      <w:spacing w:val="0"/>
      <w:w w:val="100"/>
      <w:position w:val="0"/>
      <w:sz w:val="16"/>
      <w:u w:val="none"/>
      <w:lang w:val="ru-RU" w:eastAsia="ru-RU"/>
    </w:rPr>
  </w:style>
  <w:style w:type="character" w:customStyle="1" w:styleId="2">
    <w:name w:val="Основной текст (2)_"/>
    <w:link w:val="20"/>
    <w:uiPriority w:val="99"/>
    <w:locked/>
    <w:rsid w:val="0015387A"/>
    <w:rPr>
      <w:rFonts w:ascii="Times New Roman" w:hAnsi="Times New Roman"/>
      <w:sz w:val="26"/>
      <w:u w:val="none"/>
    </w:rPr>
  </w:style>
  <w:style w:type="character" w:customStyle="1" w:styleId="2Exact">
    <w:name w:val="Основной текст (2) Exact"/>
    <w:uiPriority w:val="99"/>
    <w:rsid w:val="0015387A"/>
    <w:rPr>
      <w:rFonts w:ascii="Times New Roman" w:hAnsi="Times New Roman"/>
      <w:sz w:val="26"/>
      <w:u w:val="none"/>
    </w:rPr>
  </w:style>
  <w:style w:type="character" w:customStyle="1" w:styleId="3">
    <w:name w:val="Основной текст (3)_"/>
    <w:link w:val="30"/>
    <w:uiPriority w:val="99"/>
    <w:locked/>
    <w:rsid w:val="0015387A"/>
    <w:rPr>
      <w:rFonts w:ascii="Times New Roman" w:hAnsi="Times New Roman"/>
      <w:sz w:val="21"/>
      <w:u w:val="none"/>
    </w:rPr>
  </w:style>
  <w:style w:type="character" w:customStyle="1" w:styleId="4">
    <w:name w:val="Основной текст (4)_"/>
    <w:link w:val="41"/>
    <w:uiPriority w:val="99"/>
    <w:locked/>
    <w:rsid w:val="0015387A"/>
    <w:rPr>
      <w:rFonts w:ascii="Times New Roman" w:hAnsi="Times New Roman"/>
      <w:i/>
      <w:sz w:val="26"/>
      <w:u w:val="none"/>
    </w:rPr>
  </w:style>
  <w:style w:type="character" w:customStyle="1" w:styleId="40">
    <w:name w:val="Основной текст (4)"/>
    <w:uiPriority w:val="99"/>
    <w:rsid w:val="0015387A"/>
    <w:rPr>
      <w:rFonts w:ascii="Times New Roman" w:hAnsi="Times New Roman"/>
      <w:i/>
      <w:color w:val="000000"/>
      <w:spacing w:val="0"/>
      <w:w w:val="100"/>
      <w:position w:val="0"/>
      <w:sz w:val="26"/>
      <w:u w:val="single"/>
      <w:lang w:val="ru-RU" w:eastAsia="ru-RU"/>
    </w:rPr>
  </w:style>
  <w:style w:type="character" w:customStyle="1" w:styleId="4-2pt">
    <w:name w:val="Основной текст (4) + Интервал -2 pt"/>
    <w:uiPriority w:val="99"/>
    <w:rsid w:val="0015387A"/>
    <w:rPr>
      <w:rFonts w:ascii="Times New Roman" w:hAnsi="Times New Roman"/>
      <w:i/>
      <w:color w:val="000000"/>
      <w:spacing w:val="-40"/>
      <w:w w:val="100"/>
      <w:position w:val="0"/>
      <w:sz w:val="26"/>
      <w:u w:val="single"/>
      <w:lang w:val="ru-RU" w:eastAsia="ru-RU"/>
    </w:rPr>
  </w:style>
  <w:style w:type="character" w:customStyle="1" w:styleId="a2">
    <w:name w:val="Колонтитул_"/>
    <w:link w:val="10"/>
    <w:uiPriority w:val="99"/>
    <w:locked/>
    <w:rsid w:val="0015387A"/>
    <w:rPr>
      <w:rFonts w:ascii="Times New Roman" w:hAnsi="Times New Roman"/>
      <w:sz w:val="22"/>
      <w:u w:val="none"/>
    </w:rPr>
  </w:style>
  <w:style w:type="character" w:customStyle="1" w:styleId="a3">
    <w:name w:val="Колонтитул"/>
    <w:uiPriority w:val="99"/>
    <w:rsid w:val="0015387A"/>
    <w:rPr>
      <w:rFonts w:ascii="Times New Roman" w:hAnsi="Times New Roman"/>
      <w:color w:val="000000"/>
      <w:spacing w:val="0"/>
      <w:w w:val="100"/>
      <w:position w:val="0"/>
      <w:sz w:val="22"/>
      <w:u w:val="none"/>
      <w:lang w:val="ru-RU" w:eastAsia="ru-RU"/>
    </w:rPr>
  </w:style>
  <w:style w:type="character" w:customStyle="1" w:styleId="5">
    <w:name w:val="Основной текст (5)_"/>
    <w:link w:val="50"/>
    <w:uiPriority w:val="99"/>
    <w:locked/>
    <w:rsid w:val="0015387A"/>
    <w:rPr>
      <w:rFonts w:ascii="Times New Roman" w:hAnsi="Times New Roman"/>
      <w:sz w:val="18"/>
      <w:u w:val="none"/>
    </w:rPr>
  </w:style>
  <w:style w:type="character" w:customStyle="1" w:styleId="6">
    <w:name w:val="Основной текст (6)_"/>
    <w:link w:val="60"/>
    <w:uiPriority w:val="99"/>
    <w:locked/>
    <w:rsid w:val="0015387A"/>
    <w:rPr>
      <w:rFonts w:ascii="Times New Roman" w:hAnsi="Times New Roman"/>
      <w:b/>
      <w:sz w:val="34"/>
      <w:u w:val="none"/>
    </w:rPr>
  </w:style>
  <w:style w:type="character" w:customStyle="1" w:styleId="7">
    <w:name w:val="Основной текст (7)_"/>
    <w:link w:val="70"/>
    <w:uiPriority w:val="99"/>
    <w:locked/>
    <w:rsid w:val="0015387A"/>
    <w:rPr>
      <w:rFonts w:ascii="Times New Roman" w:hAnsi="Times New Roman"/>
      <w:sz w:val="34"/>
      <w:u w:val="none"/>
    </w:rPr>
  </w:style>
  <w:style w:type="character" w:customStyle="1" w:styleId="8">
    <w:name w:val="Основной текст (8)"/>
    <w:uiPriority w:val="99"/>
    <w:rsid w:val="0015387A"/>
    <w:rPr>
      <w:rFonts w:ascii="Times New Roman" w:hAnsi="Times New Roman"/>
      <w:sz w:val="22"/>
      <w:u w:val="none"/>
    </w:rPr>
  </w:style>
  <w:style w:type="character" w:customStyle="1" w:styleId="TOC2Char">
    <w:name w:val="TOC 2 Char"/>
    <w:link w:val="TOC2"/>
    <w:uiPriority w:val="99"/>
    <w:locked/>
    <w:rsid w:val="0015387A"/>
    <w:rPr>
      <w:rFonts w:ascii="Times New Roman" w:hAnsi="Times New Roman"/>
      <w:sz w:val="26"/>
      <w:u w:val="none"/>
    </w:rPr>
  </w:style>
  <w:style w:type="character" w:customStyle="1" w:styleId="21">
    <w:name w:val="Заголовок №2_"/>
    <w:link w:val="22"/>
    <w:uiPriority w:val="99"/>
    <w:locked/>
    <w:rsid w:val="0015387A"/>
    <w:rPr>
      <w:rFonts w:ascii="Times New Roman" w:hAnsi="Times New Roman"/>
      <w:b/>
      <w:sz w:val="28"/>
      <w:u w:val="none"/>
    </w:rPr>
  </w:style>
  <w:style w:type="character" w:customStyle="1" w:styleId="23">
    <w:name w:val="Основной текст (2) + Курсив"/>
    <w:uiPriority w:val="99"/>
    <w:rsid w:val="0015387A"/>
    <w:rPr>
      <w:rFonts w:ascii="Times New Roman" w:hAnsi="Times New Roman"/>
      <w:i/>
      <w:color w:val="000000"/>
      <w:spacing w:val="0"/>
      <w:w w:val="100"/>
      <w:position w:val="0"/>
      <w:sz w:val="26"/>
      <w:u w:val="none"/>
      <w:lang w:val="ru-RU" w:eastAsia="ru-RU"/>
    </w:rPr>
  </w:style>
  <w:style w:type="character" w:customStyle="1" w:styleId="9">
    <w:name w:val="Основной текст (9)_"/>
    <w:link w:val="90"/>
    <w:uiPriority w:val="99"/>
    <w:locked/>
    <w:rsid w:val="0015387A"/>
    <w:rPr>
      <w:rFonts w:ascii="Times New Roman" w:hAnsi="Times New Roman"/>
      <w:b/>
      <w:sz w:val="28"/>
      <w:u w:val="none"/>
    </w:rPr>
  </w:style>
  <w:style w:type="character" w:customStyle="1" w:styleId="22pt">
    <w:name w:val="Основной текст (2) + Интервал 2 pt"/>
    <w:uiPriority w:val="99"/>
    <w:rsid w:val="0015387A"/>
    <w:rPr>
      <w:rFonts w:ascii="Times New Roman" w:hAnsi="Times New Roman"/>
      <w:color w:val="000000"/>
      <w:spacing w:val="50"/>
      <w:w w:val="100"/>
      <w:position w:val="0"/>
      <w:sz w:val="26"/>
      <w:u w:val="none"/>
      <w:lang w:val="ru-RU" w:eastAsia="ru-RU"/>
    </w:rPr>
  </w:style>
  <w:style w:type="character" w:customStyle="1" w:styleId="11Exact">
    <w:name w:val="Основной текст (11) Exact"/>
    <w:uiPriority w:val="99"/>
    <w:rsid w:val="0015387A"/>
    <w:rPr>
      <w:rFonts w:ascii="Times New Roman" w:hAnsi="Times New Roman"/>
      <w:u w:val="none"/>
    </w:rPr>
  </w:style>
  <w:style w:type="character" w:customStyle="1" w:styleId="100">
    <w:name w:val="Основной текст (10)_"/>
    <w:link w:val="101"/>
    <w:uiPriority w:val="99"/>
    <w:locked/>
    <w:rsid w:val="0015387A"/>
    <w:rPr>
      <w:rFonts w:ascii="Times New Roman" w:hAnsi="Times New Roman"/>
      <w:i/>
      <w:sz w:val="20"/>
      <w:u w:val="none"/>
    </w:rPr>
  </w:style>
  <w:style w:type="character" w:customStyle="1" w:styleId="7pt">
    <w:name w:val="Колонтитул + 7 pt"/>
    <w:uiPriority w:val="99"/>
    <w:rsid w:val="0015387A"/>
    <w:rPr>
      <w:rFonts w:ascii="Times New Roman" w:hAnsi="Times New Roman"/>
      <w:color w:val="000000"/>
      <w:spacing w:val="0"/>
      <w:w w:val="100"/>
      <w:position w:val="0"/>
      <w:sz w:val="14"/>
      <w:u w:val="none"/>
      <w:lang w:val="ru-RU" w:eastAsia="ru-RU"/>
    </w:rPr>
  </w:style>
  <w:style w:type="character" w:customStyle="1" w:styleId="10pt">
    <w:name w:val="Колонтитул + 10 pt"/>
    <w:uiPriority w:val="99"/>
    <w:rsid w:val="0015387A"/>
    <w:rPr>
      <w:rFonts w:ascii="Times New Roman" w:hAnsi="Times New Roman"/>
      <w:color w:val="000000"/>
      <w:spacing w:val="0"/>
      <w:w w:val="100"/>
      <w:position w:val="0"/>
      <w:sz w:val="20"/>
      <w:u w:val="none"/>
      <w:lang w:val="ru-RU" w:eastAsia="ru-RU"/>
    </w:rPr>
  </w:style>
  <w:style w:type="character" w:customStyle="1" w:styleId="11">
    <w:name w:val="Основной текст (11)_"/>
    <w:link w:val="110"/>
    <w:uiPriority w:val="99"/>
    <w:locked/>
    <w:rsid w:val="0015387A"/>
    <w:rPr>
      <w:rFonts w:ascii="Times New Roman" w:hAnsi="Times New Roman"/>
      <w:u w:val="none"/>
    </w:rPr>
  </w:style>
  <w:style w:type="character" w:customStyle="1" w:styleId="12Exact">
    <w:name w:val="Основной текст (12) Exact"/>
    <w:link w:val="12"/>
    <w:uiPriority w:val="99"/>
    <w:locked/>
    <w:rsid w:val="0015387A"/>
    <w:rPr>
      <w:rFonts w:ascii="Century Schoolbook" w:hAnsi="Century Schoolbook"/>
      <w:sz w:val="15"/>
      <w:u w:val="none"/>
    </w:rPr>
  </w:style>
  <w:style w:type="character" w:customStyle="1" w:styleId="61">
    <w:name w:val="Колонтитул + 6"/>
    <w:aliases w:val="5 pt,Малые прописные,Интервал -1 pt"/>
    <w:uiPriority w:val="99"/>
    <w:rsid w:val="0015387A"/>
    <w:rPr>
      <w:rFonts w:ascii="Times New Roman" w:hAnsi="Times New Roman"/>
      <w:smallCaps/>
      <w:color w:val="000000"/>
      <w:spacing w:val="-20"/>
      <w:w w:val="100"/>
      <w:position w:val="0"/>
      <w:sz w:val="13"/>
      <w:u w:val="none"/>
      <w:lang w:val="en-US" w:eastAsia="en-US"/>
    </w:rPr>
  </w:style>
  <w:style w:type="character" w:customStyle="1" w:styleId="610">
    <w:name w:val="Колонтитул + 61"/>
    <w:aliases w:val="5 pt3,Интервал -1 pt1"/>
    <w:uiPriority w:val="99"/>
    <w:rsid w:val="0015387A"/>
    <w:rPr>
      <w:rFonts w:ascii="Times New Roman" w:hAnsi="Times New Roman"/>
      <w:color w:val="000000"/>
      <w:spacing w:val="-20"/>
      <w:w w:val="100"/>
      <w:position w:val="0"/>
      <w:sz w:val="13"/>
      <w:u w:val="none"/>
      <w:lang w:val="ru-RU" w:eastAsia="ru-RU"/>
    </w:rPr>
  </w:style>
  <w:style w:type="character" w:customStyle="1" w:styleId="13">
    <w:name w:val="Основной текст (13)_"/>
    <w:link w:val="130"/>
    <w:uiPriority w:val="99"/>
    <w:locked/>
    <w:rsid w:val="0015387A"/>
    <w:rPr>
      <w:rFonts w:ascii="Times New Roman" w:hAnsi="Times New Roman"/>
      <w:b/>
      <w:u w:val="none"/>
    </w:rPr>
  </w:style>
  <w:style w:type="character" w:customStyle="1" w:styleId="14">
    <w:name w:val="Заголовок №1_"/>
    <w:link w:val="15"/>
    <w:uiPriority w:val="99"/>
    <w:locked/>
    <w:rsid w:val="0015387A"/>
    <w:rPr>
      <w:rFonts w:ascii="Times New Roman" w:hAnsi="Times New Roman"/>
      <w:spacing w:val="-10"/>
      <w:sz w:val="34"/>
      <w:u w:val="none"/>
    </w:rPr>
  </w:style>
  <w:style w:type="character" w:customStyle="1" w:styleId="15Exact">
    <w:name w:val="Основной текст (15) Exact"/>
    <w:uiPriority w:val="99"/>
    <w:rsid w:val="0015387A"/>
    <w:rPr>
      <w:rFonts w:ascii="Times New Roman" w:hAnsi="Times New Roman"/>
      <w:sz w:val="20"/>
      <w:u w:val="none"/>
    </w:rPr>
  </w:style>
  <w:style w:type="character" w:customStyle="1" w:styleId="16Exact">
    <w:name w:val="Основной текст (16) Exact"/>
    <w:uiPriority w:val="99"/>
    <w:rsid w:val="0015387A"/>
    <w:rPr>
      <w:rFonts w:ascii="Times New Roman" w:hAnsi="Times New Roman"/>
      <w:b/>
      <w:sz w:val="20"/>
      <w:u w:val="none"/>
    </w:rPr>
  </w:style>
  <w:style w:type="character" w:customStyle="1" w:styleId="13Exact">
    <w:name w:val="Основной текст (13) Exact"/>
    <w:uiPriority w:val="99"/>
    <w:rsid w:val="0015387A"/>
    <w:rPr>
      <w:rFonts w:ascii="Times New Roman" w:hAnsi="Times New Roman"/>
      <w:b/>
      <w:u w:val="none"/>
    </w:rPr>
  </w:style>
  <w:style w:type="character" w:customStyle="1" w:styleId="17Exact">
    <w:name w:val="Основной текст (17) Exact"/>
    <w:link w:val="17"/>
    <w:uiPriority w:val="99"/>
    <w:locked/>
    <w:rsid w:val="0015387A"/>
    <w:rPr>
      <w:rFonts w:ascii="Times New Roman" w:hAnsi="Times New Roman"/>
      <w:sz w:val="14"/>
      <w:u w:val="none"/>
    </w:rPr>
  </w:style>
  <w:style w:type="character" w:customStyle="1" w:styleId="3Exact">
    <w:name w:val="Основной текст (3) Exact"/>
    <w:uiPriority w:val="99"/>
    <w:rsid w:val="0015387A"/>
    <w:rPr>
      <w:rFonts w:ascii="Times New Roman" w:hAnsi="Times New Roman"/>
      <w:sz w:val="21"/>
      <w:u w:val="none"/>
    </w:rPr>
  </w:style>
  <w:style w:type="character" w:customStyle="1" w:styleId="14Exact">
    <w:name w:val="Основной текст (14) Exact"/>
    <w:uiPriority w:val="99"/>
    <w:rsid w:val="0015387A"/>
    <w:rPr>
      <w:rFonts w:ascii="Times New Roman" w:hAnsi="Times New Roman"/>
      <w:sz w:val="16"/>
      <w:u w:val="none"/>
    </w:rPr>
  </w:style>
  <w:style w:type="character" w:customStyle="1" w:styleId="15Exact1">
    <w:name w:val="Основной текст (15) Exact1"/>
    <w:uiPriority w:val="99"/>
    <w:rsid w:val="0015387A"/>
    <w:rPr>
      <w:rFonts w:ascii="Times New Roman" w:hAnsi="Times New Roman"/>
      <w:sz w:val="20"/>
      <w:u w:val="single"/>
    </w:rPr>
  </w:style>
  <w:style w:type="character" w:customStyle="1" w:styleId="Exact">
    <w:name w:val="Подпись к таблице Exact"/>
    <w:uiPriority w:val="99"/>
    <w:rsid w:val="0015387A"/>
    <w:rPr>
      <w:rFonts w:ascii="Times New Roman" w:hAnsi="Times New Roman"/>
      <w:b/>
      <w:sz w:val="20"/>
      <w:u w:val="none"/>
    </w:rPr>
  </w:style>
  <w:style w:type="character" w:customStyle="1" w:styleId="210">
    <w:name w:val="Основной текст (2) + 10"/>
    <w:aliases w:val="5 pt2"/>
    <w:uiPriority w:val="99"/>
    <w:rsid w:val="0015387A"/>
    <w:rPr>
      <w:rFonts w:ascii="Times New Roman" w:hAnsi="Times New Roman"/>
      <w:color w:val="000000"/>
      <w:spacing w:val="0"/>
      <w:w w:val="100"/>
      <w:position w:val="0"/>
      <w:sz w:val="21"/>
      <w:u w:val="none"/>
      <w:lang w:val="ru-RU" w:eastAsia="ru-RU"/>
    </w:rPr>
  </w:style>
  <w:style w:type="character" w:customStyle="1" w:styleId="2FranklinGothicBook">
    <w:name w:val="Основной текст (2) + Franklin Gothic Book"/>
    <w:aliases w:val="5 pt1"/>
    <w:uiPriority w:val="99"/>
    <w:rsid w:val="0015387A"/>
    <w:rPr>
      <w:rFonts w:ascii="Franklin Gothic Book" w:hAnsi="Franklin Gothic Book"/>
      <w:color w:val="000000"/>
      <w:spacing w:val="0"/>
      <w:w w:val="100"/>
      <w:position w:val="0"/>
      <w:sz w:val="10"/>
      <w:u w:val="none"/>
      <w:lang w:val="en-US" w:eastAsia="en-US"/>
    </w:rPr>
  </w:style>
  <w:style w:type="character" w:customStyle="1" w:styleId="140">
    <w:name w:val="Основной текст (14)_"/>
    <w:link w:val="141"/>
    <w:uiPriority w:val="99"/>
    <w:locked/>
    <w:rsid w:val="0015387A"/>
    <w:rPr>
      <w:rFonts w:ascii="Times New Roman" w:hAnsi="Times New Roman"/>
      <w:sz w:val="16"/>
      <w:u w:val="none"/>
    </w:rPr>
  </w:style>
  <w:style w:type="character" w:customStyle="1" w:styleId="8pt">
    <w:name w:val="Колонтитул + 8 pt"/>
    <w:uiPriority w:val="99"/>
    <w:rsid w:val="0015387A"/>
    <w:rPr>
      <w:rFonts w:ascii="Times New Roman" w:hAnsi="Times New Roman"/>
      <w:color w:val="000000"/>
      <w:spacing w:val="0"/>
      <w:w w:val="100"/>
      <w:position w:val="0"/>
      <w:sz w:val="16"/>
      <w:u w:val="none"/>
      <w:lang w:val="ru-RU" w:eastAsia="ru-RU"/>
    </w:rPr>
  </w:style>
  <w:style w:type="character" w:customStyle="1" w:styleId="150">
    <w:name w:val="Основной текст (15)_"/>
    <w:link w:val="151"/>
    <w:uiPriority w:val="99"/>
    <w:locked/>
    <w:rsid w:val="0015387A"/>
    <w:rPr>
      <w:rFonts w:ascii="Times New Roman" w:hAnsi="Times New Roman"/>
      <w:sz w:val="20"/>
      <w:u w:val="none"/>
    </w:rPr>
  </w:style>
  <w:style w:type="character" w:customStyle="1" w:styleId="24">
    <w:name w:val="Подпись к таблице (2)_"/>
    <w:link w:val="211"/>
    <w:uiPriority w:val="99"/>
    <w:locked/>
    <w:rsid w:val="0015387A"/>
    <w:rPr>
      <w:rFonts w:ascii="Times New Roman" w:hAnsi="Times New Roman"/>
      <w:sz w:val="16"/>
      <w:u w:val="none"/>
    </w:rPr>
  </w:style>
  <w:style w:type="character" w:customStyle="1" w:styleId="25">
    <w:name w:val="Подпись к таблице (2)"/>
    <w:uiPriority w:val="99"/>
    <w:rsid w:val="0015387A"/>
    <w:rPr>
      <w:rFonts w:ascii="Times New Roman" w:hAnsi="Times New Roman"/>
      <w:color w:val="000000"/>
      <w:spacing w:val="0"/>
      <w:w w:val="100"/>
      <w:position w:val="0"/>
      <w:sz w:val="16"/>
      <w:u w:val="none"/>
      <w:lang w:val="ru-RU" w:eastAsia="ru-RU"/>
    </w:rPr>
  </w:style>
  <w:style w:type="character" w:customStyle="1" w:styleId="16">
    <w:name w:val="Основной текст (16)_"/>
    <w:link w:val="161"/>
    <w:uiPriority w:val="99"/>
    <w:locked/>
    <w:rsid w:val="0015387A"/>
    <w:rPr>
      <w:rFonts w:ascii="Times New Roman" w:hAnsi="Times New Roman"/>
      <w:b/>
      <w:sz w:val="20"/>
      <w:u w:val="none"/>
    </w:rPr>
  </w:style>
  <w:style w:type="character" w:customStyle="1" w:styleId="2FranklinGothicBook1">
    <w:name w:val="Основной текст (2) + Franklin Gothic Book1"/>
    <w:aliases w:val="17 pt,Масштаб 33%"/>
    <w:uiPriority w:val="99"/>
    <w:rsid w:val="0015387A"/>
    <w:rPr>
      <w:rFonts w:ascii="Franklin Gothic Book" w:hAnsi="Franklin Gothic Book"/>
      <w:b/>
      <w:color w:val="000000"/>
      <w:spacing w:val="0"/>
      <w:w w:val="33"/>
      <w:position w:val="0"/>
      <w:sz w:val="34"/>
      <w:u w:val="none"/>
      <w:lang w:val="en-US" w:eastAsia="en-US"/>
    </w:rPr>
  </w:style>
  <w:style w:type="character" w:customStyle="1" w:styleId="3Exact1">
    <w:name w:val="Основной текст (3) Exact1"/>
    <w:uiPriority w:val="99"/>
    <w:rsid w:val="0015387A"/>
    <w:rPr>
      <w:rFonts w:ascii="Times New Roman" w:hAnsi="Times New Roman"/>
      <w:color w:val="000000"/>
      <w:spacing w:val="0"/>
      <w:w w:val="100"/>
      <w:position w:val="0"/>
      <w:sz w:val="21"/>
      <w:u w:val="single"/>
      <w:lang w:val="ru-RU" w:eastAsia="ru-RU"/>
    </w:rPr>
  </w:style>
  <w:style w:type="character" w:customStyle="1" w:styleId="160">
    <w:name w:val="Основной текст (16)"/>
    <w:uiPriority w:val="99"/>
    <w:rsid w:val="0015387A"/>
    <w:rPr>
      <w:rFonts w:ascii="Times New Roman" w:hAnsi="Times New Roman"/>
      <w:b/>
      <w:color w:val="000000"/>
      <w:spacing w:val="0"/>
      <w:w w:val="100"/>
      <w:position w:val="0"/>
      <w:sz w:val="20"/>
      <w:u w:val="single"/>
      <w:lang w:val="ru-RU" w:eastAsia="ru-RU"/>
    </w:rPr>
  </w:style>
  <w:style w:type="character" w:customStyle="1" w:styleId="a4">
    <w:name w:val="Подпись к таблице_"/>
    <w:link w:val="18"/>
    <w:uiPriority w:val="99"/>
    <w:locked/>
    <w:rsid w:val="0015387A"/>
    <w:rPr>
      <w:rFonts w:ascii="Times New Roman" w:hAnsi="Times New Roman"/>
      <w:b/>
      <w:sz w:val="20"/>
      <w:u w:val="none"/>
    </w:rPr>
  </w:style>
  <w:style w:type="character" w:customStyle="1" w:styleId="a5">
    <w:name w:val="Подпись к таблице"/>
    <w:uiPriority w:val="99"/>
    <w:rsid w:val="0015387A"/>
    <w:rPr>
      <w:rFonts w:ascii="Times New Roman" w:hAnsi="Times New Roman"/>
      <w:b/>
      <w:color w:val="000000"/>
      <w:spacing w:val="0"/>
      <w:w w:val="100"/>
      <w:position w:val="0"/>
      <w:sz w:val="20"/>
      <w:u w:val="single"/>
      <w:lang w:val="ru-RU" w:eastAsia="ru-RU"/>
    </w:rPr>
  </w:style>
  <w:style w:type="character" w:customStyle="1" w:styleId="31">
    <w:name w:val="Подпись к таблице (3)_"/>
    <w:link w:val="310"/>
    <w:uiPriority w:val="99"/>
    <w:locked/>
    <w:rsid w:val="0015387A"/>
    <w:rPr>
      <w:rFonts w:ascii="Times New Roman" w:hAnsi="Times New Roman"/>
      <w:sz w:val="21"/>
      <w:u w:val="none"/>
    </w:rPr>
  </w:style>
  <w:style w:type="character" w:customStyle="1" w:styleId="32">
    <w:name w:val="Подпись к таблице (3)"/>
    <w:uiPriority w:val="99"/>
    <w:rsid w:val="0015387A"/>
    <w:rPr>
      <w:rFonts w:ascii="Times New Roman" w:hAnsi="Times New Roman"/>
      <w:color w:val="000000"/>
      <w:spacing w:val="0"/>
      <w:w w:val="100"/>
      <w:position w:val="0"/>
      <w:sz w:val="21"/>
      <w:u w:val="single"/>
      <w:lang w:val="ru-RU" w:eastAsia="ru-RU"/>
    </w:rPr>
  </w:style>
  <w:style w:type="character" w:customStyle="1" w:styleId="27pt">
    <w:name w:val="Основной текст (2) + 7 pt"/>
    <w:uiPriority w:val="99"/>
    <w:rsid w:val="0015387A"/>
    <w:rPr>
      <w:rFonts w:ascii="Times New Roman" w:hAnsi="Times New Roman"/>
      <w:color w:val="000000"/>
      <w:spacing w:val="0"/>
      <w:w w:val="100"/>
      <w:position w:val="0"/>
      <w:sz w:val="14"/>
      <w:u w:val="none"/>
      <w:lang w:val="ru-RU" w:eastAsia="ru-RU"/>
    </w:rPr>
  </w:style>
  <w:style w:type="character" w:customStyle="1" w:styleId="180">
    <w:name w:val="Основной текст (18)_"/>
    <w:link w:val="181"/>
    <w:uiPriority w:val="99"/>
    <w:locked/>
    <w:rsid w:val="0015387A"/>
    <w:rPr>
      <w:rFonts w:ascii="Candara" w:hAnsi="Candara"/>
      <w:sz w:val="20"/>
      <w:u w:val="none"/>
    </w:rPr>
  </w:style>
  <w:style w:type="paragraph" w:customStyle="1" w:styleId="1">
    <w:name w:val="Сноска1"/>
    <w:basedOn w:val="Normal"/>
    <w:link w:val="a"/>
    <w:uiPriority w:val="99"/>
    <w:rsid w:val="0015387A"/>
    <w:pPr>
      <w:shd w:val="clear" w:color="auto" w:fill="FFFFFF"/>
      <w:spacing w:line="240" w:lineRule="atLeast"/>
      <w:jc w:val="both"/>
    </w:pPr>
    <w:rPr>
      <w:rFonts w:ascii="Times New Roman" w:hAnsi="Times New Roman" w:cs="Times New Roman"/>
      <w:color w:val="auto"/>
      <w:sz w:val="16"/>
      <w:szCs w:val="20"/>
    </w:rPr>
  </w:style>
  <w:style w:type="paragraph" w:customStyle="1" w:styleId="20">
    <w:name w:val="Основной текст (2)"/>
    <w:basedOn w:val="Normal"/>
    <w:link w:val="2"/>
    <w:uiPriority w:val="99"/>
    <w:rsid w:val="0015387A"/>
    <w:pPr>
      <w:shd w:val="clear" w:color="auto" w:fill="FFFFFF"/>
      <w:spacing w:after="300" w:line="335" w:lineRule="exact"/>
      <w:jc w:val="center"/>
    </w:pPr>
    <w:rPr>
      <w:rFonts w:ascii="Times New Roman" w:hAnsi="Times New Roman" w:cs="Times New Roman"/>
      <w:color w:val="auto"/>
      <w:sz w:val="26"/>
      <w:szCs w:val="20"/>
    </w:rPr>
  </w:style>
  <w:style w:type="paragraph" w:customStyle="1" w:styleId="30">
    <w:name w:val="Основной текст (3)"/>
    <w:basedOn w:val="Normal"/>
    <w:link w:val="3"/>
    <w:uiPriority w:val="99"/>
    <w:rsid w:val="0015387A"/>
    <w:pPr>
      <w:shd w:val="clear" w:color="auto" w:fill="FFFFFF"/>
      <w:spacing w:after="300" w:line="241" w:lineRule="exact"/>
      <w:jc w:val="center"/>
    </w:pPr>
    <w:rPr>
      <w:rFonts w:ascii="Times New Roman" w:hAnsi="Times New Roman" w:cs="Times New Roman"/>
      <w:color w:val="auto"/>
      <w:sz w:val="21"/>
      <w:szCs w:val="20"/>
    </w:rPr>
  </w:style>
  <w:style w:type="paragraph" w:customStyle="1" w:styleId="41">
    <w:name w:val="Основной текст (4)1"/>
    <w:basedOn w:val="Normal"/>
    <w:link w:val="4"/>
    <w:uiPriority w:val="99"/>
    <w:rsid w:val="0015387A"/>
    <w:pPr>
      <w:shd w:val="clear" w:color="auto" w:fill="FFFFFF"/>
      <w:spacing w:before="300" w:after="300" w:line="240" w:lineRule="atLeast"/>
      <w:jc w:val="both"/>
    </w:pPr>
    <w:rPr>
      <w:rFonts w:ascii="Times New Roman" w:hAnsi="Times New Roman" w:cs="Times New Roman"/>
      <w:i/>
      <w:color w:val="auto"/>
      <w:sz w:val="26"/>
      <w:szCs w:val="20"/>
    </w:rPr>
  </w:style>
  <w:style w:type="paragraph" w:customStyle="1" w:styleId="10">
    <w:name w:val="Колонтитул1"/>
    <w:basedOn w:val="Normal"/>
    <w:link w:val="a2"/>
    <w:uiPriority w:val="99"/>
    <w:rsid w:val="0015387A"/>
    <w:pPr>
      <w:shd w:val="clear" w:color="auto" w:fill="FFFFFF"/>
      <w:spacing w:line="240" w:lineRule="atLeast"/>
    </w:pPr>
    <w:rPr>
      <w:rFonts w:ascii="Times New Roman" w:hAnsi="Times New Roman" w:cs="Times New Roman"/>
      <w:color w:val="auto"/>
      <w:sz w:val="22"/>
      <w:szCs w:val="20"/>
    </w:rPr>
  </w:style>
  <w:style w:type="paragraph" w:customStyle="1" w:styleId="50">
    <w:name w:val="Основной текст (5)"/>
    <w:basedOn w:val="Normal"/>
    <w:link w:val="5"/>
    <w:uiPriority w:val="99"/>
    <w:rsid w:val="0015387A"/>
    <w:pPr>
      <w:shd w:val="clear" w:color="auto" w:fill="FFFFFF"/>
      <w:spacing w:after="60" w:line="240" w:lineRule="atLeast"/>
    </w:pPr>
    <w:rPr>
      <w:rFonts w:ascii="Times New Roman" w:hAnsi="Times New Roman" w:cs="Times New Roman"/>
      <w:color w:val="auto"/>
      <w:sz w:val="18"/>
      <w:szCs w:val="20"/>
    </w:rPr>
  </w:style>
  <w:style w:type="paragraph" w:customStyle="1" w:styleId="60">
    <w:name w:val="Основной текст (6)"/>
    <w:basedOn w:val="Normal"/>
    <w:link w:val="6"/>
    <w:uiPriority w:val="99"/>
    <w:rsid w:val="0015387A"/>
    <w:pPr>
      <w:shd w:val="clear" w:color="auto" w:fill="FFFFFF"/>
      <w:spacing w:after="120" w:line="240" w:lineRule="atLeast"/>
      <w:jc w:val="center"/>
    </w:pPr>
    <w:rPr>
      <w:rFonts w:ascii="Times New Roman" w:hAnsi="Times New Roman" w:cs="Times New Roman"/>
      <w:b/>
      <w:color w:val="auto"/>
      <w:sz w:val="34"/>
      <w:szCs w:val="20"/>
    </w:rPr>
  </w:style>
  <w:style w:type="paragraph" w:customStyle="1" w:styleId="70">
    <w:name w:val="Основной текст (7)"/>
    <w:basedOn w:val="Normal"/>
    <w:link w:val="7"/>
    <w:uiPriority w:val="99"/>
    <w:rsid w:val="0015387A"/>
    <w:pPr>
      <w:shd w:val="clear" w:color="auto" w:fill="FFFFFF"/>
      <w:spacing w:before="120" w:after="480" w:line="240" w:lineRule="atLeast"/>
      <w:jc w:val="center"/>
    </w:pPr>
    <w:rPr>
      <w:rFonts w:ascii="Times New Roman" w:hAnsi="Times New Roman" w:cs="Times New Roman"/>
      <w:color w:val="auto"/>
      <w:sz w:val="34"/>
      <w:szCs w:val="20"/>
    </w:rPr>
  </w:style>
  <w:style w:type="paragraph" w:styleId="TOC2">
    <w:name w:val="toc 2"/>
    <w:basedOn w:val="Normal"/>
    <w:link w:val="TOC2Char"/>
    <w:autoRedefine/>
    <w:uiPriority w:val="99"/>
    <w:rsid w:val="0015387A"/>
    <w:pPr>
      <w:shd w:val="clear" w:color="auto" w:fill="FFFFFF"/>
      <w:spacing w:before="420" w:line="443" w:lineRule="exact"/>
      <w:jc w:val="both"/>
    </w:pPr>
    <w:rPr>
      <w:rFonts w:ascii="Times New Roman" w:hAnsi="Times New Roman" w:cs="Times New Roman"/>
      <w:color w:val="auto"/>
      <w:sz w:val="26"/>
      <w:szCs w:val="20"/>
    </w:rPr>
  </w:style>
  <w:style w:type="paragraph" w:customStyle="1" w:styleId="22">
    <w:name w:val="Заголовок №2"/>
    <w:basedOn w:val="Normal"/>
    <w:link w:val="21"/>
    <w:uiPriority w:val="99"/>
    <w:rsid w:val="0015387A"/>
    <w:pPr>
      <w:shd w:val="clear" w:color="auto" w:fill="FFFFFF"/>
      <w:spacing w:line="760" w:lineRule="exact"/>
      <w:outlineLvl w:val="1"/>
    </w:pPr>
    <w:rPr>
      <w:rFonts w:ascii="Times New Roman" w:hAnsi="Times New Roman" w:cs="Times New Roman"/>
      <w:b/>
      <w:color w:val="auto"/>
      <w:sz w:val="28"/>
      <w:szCs w:val="20"/>
    </w:rPr>
  </w:style>
  <w:style w:type="paragraph" w:customStyle="1" w:styleId="90">
    <w:name w:val="Основной текст (9)"/>
    <w:basedOn w:val="Normal"/>
    <w:link w:val="9"/>
    <w:uiPriority w:val="99"/>
    <w:rsid w:val="0015387A"/>
    <w:pPr>
      <w:shd w:val="clear" w:color="auto" w:fill="FFFFFF"/>
      <w:spacing w:before="360" w:after="360" w:line="360" w:lineRule="exact"/>
      <w:jc w:val="center"/>
    </w:pPr>
    <w:rPr>
      <w:rFonts w:ascii="Times New Roman" w:hAnsi="Times New Roman" w:cs="Times New Roman"/>
      <w:b/>
      <w:color w:val="auto"/>
      <w:sz w:val="28"/>
      <w:szCs w:val="20"/>
    </w:rPr>
  </w:style>
  <w:style w:type="paragraph" w:customStyle="1" w:styleId="110">
    <w:name w:val="Основной текст (11)"/>
    <w:basedOn w:val="Normal"/>
    <w:link w:val="11"/>
    <w:uiPriority w:val="99"/>
    <w:rsid w:val="0015387A"/>
    <w:pPr>
      <w:shd w:val="clear" w:color="auto" w:fill="FFFFFF"/>
      <w:spacing w:before="600" w:after="240" w:line="263" w:lineRule="exact"/>
      <w:jc w:val="both"/>
    </w:pPr>
    <w:rPr>
      <w:rFonts w:ascii="Times New Roman" w:hAnsi="Times New Roman" w:cs="Times New Roman"/>
      <w:color w:val="auto"/>
      <w:sz w:val="20"/>
      <w:szCs w:val="20"/>
    </w:rPr>
  </w:style>
  <w:style w:type="paragraph" w:customStyle="1" w:styleId="101">
    <w:name w:val="Основной текст (10)"/>
    <w:basedOn w:val="Normal"/>
    <w:link w:val="100"/>
    <w:uiPriority w:val="99"/>
    <w:rsid w:val="0015387A"/>
    <w:pPr>
      <w:shd w:val="clear" w:color="auto" w:fill="FFFFFF"/>
      <w:spacing w:after="240" w:line="240" w:lineRule="atLeast"/>
      <w:jc w:val="right"/>
    </w:pPr>
    <w:rPr>
      <w:rFonts w:ascii="Times New Roman" w:hAnsi="Times New Roman" w:cs="Times New Roman"/>
      <w:i/>
      <w:color w:val="auto"/>
      <w:sz w:val="20"/>
      <w:szCs w:val="20"/>
    </w:rPr>
  </w:style>
  <w:style w:type="paragraph" w:customStyle="1" w:styleId="12">
    <w:name w:val="Основной текст (12)"/>
    <w:basedOn w:val="Normal"/>
    <w:link w:val="12Exact"/>
    <w:uiPriority w:val="99"/>
    <w:rsid w:val="0015387A"/>
    <w:pPr>
      <w:shd w:val="clear" w:color="auto" w:fill="FFFFFF"/>
      <w:spacing w:line="240" w:lineRule="atLeast"/>
    </w:pPr>
    <w:rPr>
      <w:rFonts w:ascii="Century Schoolbook" w:hAnsi="Century Schoolbook" w:cs="Times New Roman"/>
      <w:color w:val="auto"/>
      <w:sz w:val="15"/>
      <w:szCs w:val="20"/>
    </w:rPr>
  </w:style>
  <w:style w:type="paragraph" w:customStyle="1" w:styleId="130">
    <w:name w:val="Основной текст (13)"/>
    <w:basedOn w:val="Normal"/>
    <w:link w:val="13"/>
    <w:uiPriority w:val="99"/>
    <w:rsid w:val="0015387A"/>
    <w:pPr>
      <w:shd w:val="clear" w:color="auto" w:fill="FFFFFF"/>
      <w:spacing w:before="120" w:line="263" w:lineRule="exact"/>
      <w:jc w:val="center"/>
    </w:pPr>
    <w:rPr>
      <w:rFonts w:ascii="Times New Roman" w:hAnsi="Times New Roman" w:cs="Times New Roman"/>
      <w:b/>
      <w:color w:val="auto"/>
      <w:sz w:val="20"/>
      <w:szCs w:val="20"/>
    </w:rPr>
  </w:style>
  <w:style w:type="paragraph" w:customStyle="1" w:styleId="15">
    <w:name w:val="Заголовок №1"/>
    <w:basedOn w:val="Normal"/>
    <w:link w:val="14"/>
    <w:uiPriority w:val="99"/>
    <w:rsid w:val="0015387A"/>
    <w:pPr>
      <w:shd w:val="clear" w:color="auto" w:fill="FFFFFF"/>
      <w:spacing w:before="600" w:line="240" w:lineRule="atLeast"/>
      <w:jc w:val="right"/>
      <w:outlineLvl w:val="0"/>
    </w:pPr>
    <w:rPr>
      <w:rFonts w:ascii="Times New Roman" w:hAnsi="Times New Roman" w:cs="Times New Roman"/>
      <w:color w:val="auto"/>
      <w:spacing w:val="-10"/>
      <w:sz w:val="34"/>
      <w:szCs w:val="20"/>
    </w:rPr>
  </w:style>
  <w:style w:type="paragraph" w:customStyle="1" w:styleId="151">
    <w:name w:val="Основной текст (15)"/>
    <w:basedOn w:val="Normal"/>
    <w:link w:val="150"/>
    <w:uiPriority w:val="99"/>
    <w:rsid w:val="0015387A"/>
    <w:pPr>
      <w:shd w:val="clear" w:color="auto" w:fill="FFFFFF"/>
      <w:spacing w:before="60" w:line="234" w:lineRule="exact"/>
      <w:jc w:val="right"/>
    </w:pPr>
    <w:rPr>
      <w:rFonts w:ascii="Times New Roman" w:hAnsi="Times New Roman" w:cs="Times New Roman"/>
      <w:color w:val="auto"/>
      <w:sz w:val="20"/>
      <w:szCs w:val="20"/>
    </w:rPr>
  </w:style>
  <w:style w:type="paragraph" w:customStyle="1" w:styleId="161">
    <w:name w:val="Основной текст (16)1"/>
    <w:basedOn w:val="Normal"/>
    <w:link w:val="16"/>
    <w:uiPriority w:val="99"/>
    <w:rsid w:val="0015387A"/>
    <w:pPr>
      <w:shd w:val="clear" w:color="auto" w:fill="FFFFFF"/>
      <w:spacing w:line="240" w:lineRule="atLeast"/>
    </w:pPr>
    <w:rPr>
      <w:rFonts w:ascii="Times New Roman" w:hAnsi="Times New Roman" w:cs="Times New Roman"/>
      <w:b/>
      <w:color w:val="auto"/>
      <w:sz w:val="20"/>
      <w:szCs w:val="20"/>
    </w:rPr>
  </w:style>
  <w:style w:type="paragraph" w:customStyle="1" w:styleId="17">
    <w:name w:val="Основной текст (17)"/>
    <w:basedOn w:val="Normal"/>
    <w:link w:val="17Exact"/>
    <w:uiPriority w:val="99"/>
    <w:rsid w:val="0015387A"/>
    <w:pPr>
      <w:shd w:val="clear" w:color="auto" w:fill="FFFFFF"/>
      <w:spacing w:line="240" w:lineRule="atLeast"/>
    </w:pPr>
    <w:rPr>
      <w:rFonts w:ascii="Times New Roman" w:hAnsi="Times New Roman" w:cs="Times New Roman"/>
      <w:color w:val="auto"/>
      <w:sz w:val="14"/>
      <w:szCs w:val="20"/>
    </w:rPr>
  </w:style>
  <w:style w:type="paragraph" w:customStyle="1" w:styleId="141">
    <w:name w:val="Основной текст (14)"/>
    <w:basedOn w:val="Normal"/>
    <w:link w:val="140"/>
    <w:uiPriority w:val="99"/>
    <w:rsid w:val="0015387A"/>
    <w:pPr>
      <w:shd w:val="clear" w:color="auto" w:fill="FFFFFF"/>
      <w:spacing w:after="60" w:line="209" w:lineRule="exact"/>
      <w:jc w:val="right"/>
    </w:pPr>
    <w:rPr>
      <w:rFonts w:ascii="Times New Roman" w:hAnsi="Times New Roman" w:cs="Times New Roman"/>
      <w:color w:val="auto"/>
      <w:sz w:val="16"/>
      <w:szCs w:val="20"/>
    </w:rPr>
  </w:style>
  <w:style w:type="paragraph" w:customStyle="1" w:styleId="18">
    <w:name w:val="Подпись к таблице1"/>
    <w:basedOn w:val="Normal"/>
    <w:link w:val="a4"/>
    <w:uiPriority w:val="99"/>
    <w:rsid w:val="0015387A"/>
    <w:pPr>
      <w:shd w:val="clear" w:color="auto" w:fill="FFFFFF"/>
      <w:spacing w:line="248" w:lineRule="exact"/>
      <w:jc w:val="both"/>
    </w:pPr>
    <w:rPr>
      <w:rFonts w:ascii="Times New Roman" w:hAnsi="Times New Roman" w:cs="Times New Roman"/>
      <w:b/>
      <w:color w:val="auto"/>
      <w:sz w:val="20"/>
      <w:szCs w:val="20"/>
    </w:rPr>
  </w:style>
  <w:style w:type="paragraph" w:customStyle="1" w:styleId="211">
    <w:name w:val="Подпись к таблице (2)1"/>
    <w:basedOn w:val="Normal"/>
    <w:link w:val="24"/>
    <w:uiPriority w:val="99"/>
    <w:rsid w:val="0015387A"/>
    <w:pPr>
      <w:shd w:val="clear" w:color="auto" w:fill="FFFFFF"/>
      <w:spacing w:line="240" w:lineRule="atLeast"/>
    </w:pPr>
    <w:rPr>
      <w:rFonts w:ascii="Times New Roman" w:hAnsi="Times New Roman" w:cs="Times New Roman"/>
      <w:color w:val="auto"/>
      <w:sz w:val="16"/>
      <w:szCs w:val="20"/>
    </w:rPr>
  </w:style>
  <w:style w:type="paragraph" w:customStyle="1" w:styleId="310">
    <w:name w:val="Подпись к таблице (3)1"/>
    <w:basedOn w:val="Normal"/>
    <w:link w:val="31"/>
    <w:uiPriority w:val="99"/>
    <w:rsid w:val="0015387A"/>
    <w:pPr>
      <w:shd w:val="clear" w:color="auto" w:fill="FFFFFF"/>
      <w:spacing w:line="240" w:lineRule="atLeast"/>
    </w:pPr>
    <w:rPr>
      <w:rFonts w:ascii="Times New Roman" w:hAnsi="Times New Roman" w:cs="Times New Roman"/>
      <w:color w:val="auto"/>
      <w:sz w:val="21"/>
      <w:szCs w:val="20"/>
    </w:rPr>
  </w:style>
  <w:style w:type="paragraph" w:customStyle="1" w:styleId="181">
    <w:name w:val="Основной текст (18)"/>
    <w:basedOn w:val="Normal"/>
    <w:link w:val="180"/>
    <w:uiPriority w:val="99"/>
    <w:rsid w:val="0015387A"/>
    <w:pPr>
      <w:shd w:val="clear" w:color="auto" w:fill="FFFFFF"/>
      <w:spacing w:before="180" w:after="240" w:line="240" w:lineRule="atLeast"/>
    </w:pPr>
    <w:rPr>
      <w:rFonts w:ascii="Candara" w:hAnsi="Candara" w:cs="Times New Roman"/>
      <w:color w:val="auto"/>
      <w:sz w:val="20"/>
      <w:szCs w:val="20"/>
    </w:rPr>
  </w:style>
  <w:style w:type="paragraph" w:styleId="Footer">
    <w:name w:val="footer"/>
    <w:basedOn w:val="Normal"/>
    <w:link w:val="FooterChar"/>
    <w:uiPriority w:val="99"/>
    <w:semiHidden/>
    <w:rsid w:val="0019752E"/>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semiHidden/>
    <w:locked/>
    <w:rsid w:val="0019752E"/>
    <w:rPr>
      <w:rFonts w:cs="Times New Roman"/>
      <w:color w:val="000000"/>
    </w:rPr>
  </w:style>
  <w:style w:type="paragraph" w:customStyle="1" w:styleId="a6">
    <w:name w:val="Знак Знак Знак Знак"/>
    <w:basedOn w:val="Normal"/>
    <w:uiPriority w:val="99"/>
    <w:rsid w:val="00641CD8"/>
    <w:pPr>
      <w:widowControl/>
    </w:pPr>
    <w:rPr>
      <w:rFonts w:ascii="Verdana" w:eastAsia="Times New Roman" w:hAnsi="Verdana" w:cs="Verdana"/>
      <w:color w:val="auto"/>
      <w:sz w:val="20"/>
      <w:szCs w:val="20"/>
      <w:lang w:val="en-US" w:eastAsia="en-US"/>
    </w:rPr>
  </w:style>
  <w:style w:type="paragraph" w:styleId="BodyText">
    <w:name w:val="Body Text"/>
    <w:basedOn w:val="Normal"/>
    <w:link w:val="BodyTextChar"/>
    <w:uiPriority w:val="99"/>
    <w:semiHidden/>
    <w:rsid w:val="00641CD8"/>
    <w:pPr>
      <w:spacing w:after="120"/>
    </w:pPr>
    <w:rPr>
      <w:rFonts w:cs="Times New Roman"/>
      <w:sz w:val="20"/>
      <w:szCs w:val="20"/>
    </w:rPr>
  </w:style>
  <w:style w:type="character" w:customStyle="1" w:styleId="BodyTextChar">
    <w:name w:val="Body Text Char"/>
    <w:basedOn w:val="DefaultParagraphFont"/>
    <w:link w:val="BodyText"/>
    <w:uiPriority w:val="99"/>
    <w:semiHidden/>
    <w:locked/>
    <w:rsid w:val="00641CD8"/>
    <w:rPr>
      <w:rFonts w:cs="Times New Roman"/>
      <w:color w:val="000000"/>
    </w:rPr>
  </w:style>
  <w:style w:type="character" w:customStyle="1" w:styleId="BodyText2Char">
    <w:name w:val="Body Text 2 Char"/>
    <w:uiPriority w:val="99"/>
    <w:rsid w:val="00641CD8"/>
    <w:rPr>
      <w:sz w:val="24"/>
      <w:lang w:val="ru-RU"/>
    </w:rPr>
  </w:style>
  <w:style w:type="paragraph" w:styleId="NormalWeb">
    <w:name w:val="Normal (Web)"/>
    <w:basedOn w:val="Normal"/>
    <w:uiPriority w:val="99"/>
    <w:semiHidden/>
    <w:rsid w:val="00F825AC"/>
    <w:pPr>
      <w:widowControl/>
      <w:suppressAutoHyphens/>
      <w:spacing w:before="280" w:after="280"/>
    </w:pPr>
    <w:rPr>
      <w:rFonts w:ascii="Times New Roman" w:eastAsia="Times New Roman" w:hAnsi="Times New Roman" w:cs="Times New Roman"/>
      <w:color w:val="auto"/>
      <w:lang w:eastAsia="ar-SA"/>
    </w:rPr>
  </w:style>
  <w:style w:type="paragraph" w:customStyle="1" w:styleId="ConsPlusNormal">
    <w:name w:val="ConsPlusNormal"/>
    <w:link w:val="ConsPlusNormal0"/>
    <w:uiPriority w:val="99"/>
    <w:rsid w:val="00F825AC"/>
    <w:pPr>
      <w:widowControl w:val="0"/>
      <w:autoSpaceDE w:val="0"/>
      <w:autoSpaceDN w:val="0"/>
      <w:adjustRightInd w:val="0"/>
      <w:ind w:firstLine="720"/>
    </w:pPr>
    <w:rPr>
      <w:rFonts w:ascii="Arial" w:hAnsi="Arial" w:cs="Times New Roman"/>
    </w:rPr>
  </w:style>
  <w:style w:type="character" w:customStyle="1" w:styleId="ConsPlusNormal0">
    <w:name w:val="ConsPlusNormal Знак"/>
    <w:link w:val="ConsPlusNormal"/>
    <w:uiPriority w:val="99"/>
    <w:locked/>
    <w:rsid w:val="00F825AC"/>
    <w:rPr>
      <w:rFonts w:ascii="Arial" w:hAnsi="Arial"/>
      <w:sz w:val="22"/>
      <w:lang w:val="ru-RU" w:eastAsia="ru-RU"/>
    </w:rPr>
  </w:style>
  <w:style w:type="paragraph" w:styleId="Header">
    <w:name w:val="header"/>
    <w:basedOn w:val="Normal"/>
    <w:link w:val="HeaderChar"/>
    <w:uiPriority w:val="99"/>
    <w:rsid w:val="005C3305"/>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5C3305"/>
    <w:rPr>
      <w:rFonts w:cs="Times New Roman"/>
      <w:color w:val="000000"/>
      <w:sz w:val="24"/>
    </w:rPr>
  </w:style>
  <w:style w:type="paragraph" w:customStyle="1" w:styleId="Default">
    <w:name w:val="Default"/>
    <w:uiPriority w:val="99"/>
    <w:rsid w:val="00A80397"/>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73005831">
      <w:marLeft w:val="0"/>
      <w:marRight w:val="0"/>
      <w:marTop w:val="0"/>
      <w:marBottom w:val="0"/>
      <w:divBdr>
        <w:top w:val="none" w:sz="0" w:space="0" w:color="auto"/>
        <w:left w:val="none" w:sz="0" w:space="0" w:color="auto"/>
        <w:bottom w:val="none" w:sz="0" w:space="0" w:color="auto"/>
        <w:right w:val="none" w:sz="0" w:space="0" w:color="auto"/>
      </w:divBdr>
    </w:div>
    <w:div w:id="573005832">
      <w:marLeft w:val="0"/>
      <w:marRight w:val="0"/>
      <w:marTop w:val="0"/>
      <w:marBottom w:val="0"/>
      <w:divBdr>
        <w:top w:val="none" w:sz="0" w:space="0" w:color="auto"/>
        <w:left w:val="none" w:sz="0" w:space="0" w:color="auto"/>
        <w:bottom w:val="none" w:sz="0" w:space="0" w:color="auto"/>
        <w:right w:val="none" w:sz="0" w:space="0" w:color="auto"/>
      </w:divBdr>
    </w:div>
    <w:div w:id="573005833">
      <w:marLeft w:val="0"/>
      <w:marRight w:val="0"/>
      <w:marTop w:val="0"/>
      <w:marBottom w:val="0"/>
      <w:divBdr>
        <w:top w:val="none" w:sz="0" w:space="0" w:color="auto"/>
        <w:left w:val="none" w:sz="0" w:space="0" w:color="auto"/>
        <w:bottom w:val="none" w:sz="0" w:space="0" w:color="auto"/>
        <w:right w:val="none" w:sz="0" w:space="0" w:color="auto"/>
      </w:divBdr>
    </w:div>
    <w:div w:id="573005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414058&amp;dst=100012&amp;field=134&amp;date=14.12.2022" TargetMode="External"/><Relationship Id="rId18" Type="http://schemas.openxmlformats.org/officeDocument/2006/relationships/hyperlink" Target="https://www.gosuslugi.ru/" TargetMode="External"/><Relationship Id="rId26" Type="http://schemas.openxmlformats.org/officeDocument/2006/relationships/footer" Target="footer3.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s://fias.nalog.ru/"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https://login.consultant.ru/link/?req=doc&amp;base=LAW&amp;n=414058&amp;dst=100012&amp;field=134&amp;date=14.12.2022" TargetMode="External"/><Relationship Id="rId20" Type="http://schemas.openxmlformats.org/officeDocument/2006/relationships/hyperlink" Target="https://login.consultant.ru/link/?req=doc&amp;base=LAW&amp;n=414058&amp;dst=100012&amp;field=134&amp;date=14.12.2022" TargetMode="External"/><Relationship Id="rId29" Type="http://schemas.openxmlformats.org/officeDocument/2006/relationships/footer" Target="footer4.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BBA0BFB1-06C7-4E50-A8D3-FE1045784BF1"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yperlink" Target="https://login.consultant.ru/link/?req=doc&amp;base=LAW&amp;n=414058&amp;dst=100012&amp;field=134&amp;date=14.12.2022" TargetMode="External"/><Relationship Id="rId23" Type="http://schemas.openxmlformats.org/officeDocument/2006/relationships/footer" Target="footer1.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hyperlink" Target="https://login.consultant.ru/link/?req=doc&amp;base=LAW&amp;n=414058&amp;dst=100012&amp;field=134&amp;date=14.12.2022" TargetMode="External"/><Relationship Id="rId19" Type="http://schemas.openxmlformats.org/officeDocument/2006/relationships/hyperlink" Target="https://login.consultant.ru/link/?req=doc&amp;base=LAW&amp;n=414058&amp;dst=100012&amp;field=134&amp;date=14.12.2022"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login.consultant.ru/link/?req=doc&amp;base=LAW&amp;n=414058&amp;dst=100012&amp;field=134&amp;date=14.12.2022"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34</Pages>
  <Words>13480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cp:keywords/>
  <dc:description/>
  <cp:lastModifiedBy>iRU</cp:lastModifiedBy>
  <cp:revision>13</cp:revision>
  <dcterms:created xsi:type="dcterms:W3CDTF">2022-06-16T08:01:00Z</dcterms:created>
  <dcterms:modified xsi:type="dcterms:W3CDTF">2022-12-16T06:20:00Z</dcterms:modified>
</cp:coreProperties>
</file>